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9"/>
      </w:tblGrid>
      <w:tr w:rsidR="00FE7E77" w:rsidRPr="000439E3" w14:paraId="13DE90A2" w14:textId="77777777" w:rsidTr="00B31D57">
        <w:trPr>
          <w:cantSplit/>
          <w:trHeight w:val="2376"/>
        </w:trPr>
        <w:tc>
          <w:tcPr>
            <w:tcW w:w="7399" w:type="dxa"/>
          </w:tcPr>
          <w:p w14:paraId="6CC9C6DA" w14:textId="78ED1BC7" w:rsidR="00FE7E77" w:rsidRPr="000439E3" w:rsidRDefault="000B4E50" w:rsidP="00AB48E2">
            <w:pPr>
              <w:rPr>
                <w:rFonts w:cs="Arial"/>
                <w:szCs w:val="22"/>
              </w:rPr>
            </w:pPr>
            <w:bookmarkStart w:id="0" w:name="_GoBack"/>
            <w:bookmarkEnd w:id="0"/>
            <w:r>
              <w:rPr>
                <w:rFonts w:cs="Arial"/>
                <w:szCs w:val="22"/>
              </w:rPr>
              <w:t>Tilmeldingsformular til arbejdsgruppe for</w:t>
            </w:r>
            <w:r w:rsidRPr="000B4E50">
              <w:rPr>
                <w:rFonts w:cs="Arial"/>
                <w:szCs w:val="22"/>
              </w:rPr>
              <w:t xml:space="preserve"> modernisering af Datafordeleren</w:t>
            </w:r>
          </w:p>
        </w:tc>
      </w:tr>
    </w:tbl>
    <w:p w14:paraId="2235DCF6" w14:textId="3DCC79AF" w:rsidR="00D90108" w:rsidRDefault="000312C0" w:rsidP="001A4D56">
      <w:pPr>
        <w:rPr>
          <w:b/>
        </w:rPr>
      </w:pPr>
      <w:r>
        <w:rPr>
          <w:b/>
        </w:rPr>
        <w:t>Forudsætninger</w:t>
      </w:r>
    </w:p>
    <w:p w14:paraId="3A03BDC8" w14:textId="42AF19F1" w:rsidR="000312C0" w:rsidRDefault="00D90108" w:rsidP="005C38AC">
      <w:pPr>
        <w:ind w:right="1162"/>
      </w:pPr>
      <w:r>
        <w:t xml:space="preserve">Som deltager i en arbejdsgruppe for modernisering af </w:t>
      </w:r>
      <w:r w:rsidR="007173F0">
        <w:t>D</w:t>
      </w:r>
      <w:r>
        <w:t xml:space="preserve">atafordeleren </w:t>
      </w:r>
      <w:r w:rsidR="00A43B7C">
        <w:t xml:space="preserve">er der </w:t>
      </w:r>
      <w:r>
        <w:t>mu</w:t>
      </w:r>
      <w:r w:rsidR="000D1F8D">
        <w:t>lighed</w:t>
      </w:r>
      <w:r>
        <w:t xml:space="preserve"> for at </w:t>
      </w:r>
      <w:r w:rsidR="000D1F8D">
        <w:t>b</w:t>
      </w:r>
      <w:r w:rsidRPr="00D90108">
        <w:t>idrage til, at modernisering af Datafordeleren leverer forretningsværdi til interessenter</w:t>
      </w:r>
      <w:r w:rsidR="007173F0">
        <w:t>ne</w:t>
      </w:r>
      <w:r w:rsidRPr="00D90108">
        <w:t>.</w:t>
      </w:r>
      <w:r w:rsidR="00D55FC2">
        <w:t xml:space="preserve"> </w:t>
      </w:r>
      <w:r w:rsidR="005C38AC">
        <w:t>Det er en forudsætning for d</w:t>
      </w:r>
      <w:r w:rsidR="000312C0">
        <w:t xml:space="preserve">eltagelse i en arbejdsgruppe </w:t>
      </w:r>
      <w:r w:rsidR="005C38AC">
        <w:t xml:space="preserve">at man har </w:t>
      </w:r>
      <w:r w:rsidR="000312C0">
        <w:t>konkret erfaring med anvendelse af Datafordeleren (data- og forretningsviden). Herudover forudsættes kendskab til projektets produktvision samt mandat til at repræsentere egen organisation og/eller branches behov.</w:t>
      </w:r>
    </w:p>
    <w:p w14:paraId="01459908" w14:textId="660C6700" w:rsidR="000312C0" w:rsidRDefault="000312C0" w:rsidP="000312C0"/>
    <w:p w14:paraId="7A065005" w14:textId="77777777" w:rsidR="000312C0" w:rsidRPr="0052289D" w:rsidRDefault="000312C0" w:rsidP="000312C0">
      <w:pPr>
        <w:rPr>
          <w:b/>
        </w:rPr>
      </w:pPr>
      <w:r>
        <w:rPr>
          <w:b/>
        </w:rPr>
        <w:t>Arbejdsgruppernes t</w:t>
      </w:r>
      <w:r w:rsidRPr="0052289D">
        <w:rPr>
          <w:b/>
        </w:rPr>
        <w:t>idsforbrug</w:t>
      </w:r>
    </w:p>
    <w:p w14:paraId="04D85375" w14:textId="5F38C993" w:rsidR="000312C0" w:rsidRDefault="000312C0" w:rsidP="005C38AC">
      <w:pPr>
        <w:ind w:right="1162"/>
      </w:pPr>
      <w:r>
        <w:t>I forbindelse med møder i arbejdsgrupperne vil deltagerne få tilsendt materiale, som forventes læst inden efterfølgende møder. Derudover vil omfanget af arbejdet afhænge af antallet af moderniseringstiltag, man deltager i. I 4. kvartal 2023 forventes arbejdet at omfatte 5 til 12 timer pr moderniseringstiltag. Fra start af 2024 går selve udviklingsaktiviteterne i gang og vil strække sig over en 2-årig udviklingsperiode indeholdende 4 udviklingsleverancer af ca. 5 måneders varighed. Her forventes det, at udviklingen af hvert moderniseringstiltag vil kræve 20-50 timers arbejde over en udviklingsleverance.</w:t>
      </w:r>
    </w:p>
    <w:p w14:paraId="737E6B44" w14:textId="7349A833" w:rsidR="00A43B7C" w:rsidRDefault="00A43B7C" w:rsidP="00D90108"/>
    <w:p w14:paraId="359B8B39" w14:textId="2206AC80" w:rsidR="0052289D" w:rsidRPr="0052289D" w:rsidRDefault="0052289D" w:rsidP="00D90108">
      <w:pPr>
        <w:rPr>
          <w:b/>
        </w:rPr>
      </w:pPr>
      <w:r w:rsidRPr="0052289D">
        <w:rPr>
          <w:b/>
        </w:rPr>
        <w:t>Baggrund</w:t>
      </w:r>
    </w:p>
    <w:p w14:paraId="076255ED" w14:textId="3AD8662B" w:rsidR="00D90108" w:rsidRPr="00D90108" w:rsidRDefault="00A43B7C" w:rsidP="005C38AC">
      <w:pPr>
        <w:ind w:right="1021"/>
      </w:pPr>
      <w:r>
        <w:t xml:space="preserve">Arbejdet i arbejdsgrupperne vil tage udgangspunkt i </w:t>
      </w:r>
      <w:r w:rsidR="00D90108" w:rsidRPr="00D90108">
        <w:t>implementering af Datafordelerens produktvisio</w:t>
      </w:r>
      <w:r w:rsidR="00D55FC2">
        <w:t>n</w:t>
      </w:r>
      <w:r>
        <w:t xml:space="preserve"> og omfatte</w:t>
      </w:r>
      <w:r w:rsidR="0084378B">
        <w:t>r</w:t>
      </w:r>
      <w:r>
        <w:t xml:space="preserve"> </w:t>
      </w:r>
      <w:r w:rsidR="00D55FC2">
        <w:t xml:space="preserve">bidrag til </w:t>
      </w:r>
      <w:r w:rsidR="00D90108" w:rsidRPr="00D90108">
        <w:t>kvalitetssikring, formulering samt prioritering af</w:t>
      </w:r>
      <w:r w:rsidR="0084378B">
        <w:t xml:space="preserve"> det enkelte moderniseringstiltags </w:t>
      </w:r>
      <w:r w:rsidR="00D90108" w:rsidRPr="00D90108">
        <w:t xml:space="preserve">”Product </w:t>
      </w:r>
      <w:proofErr w:type="spellStart"/>
      <w:r w:rsidR="00D90108" w:rsidRPr="00D90108">
        <w:t>Backlog</w:t>
      </w:r>
      <w:proofErr w:type="spellEnd"/>
      <w:r w:rsidR="00D90108" w:rsidRPr="00D90108">
        <w:t xml:space="preserve">” bestående af </w:t>
      </w:r>
      <w:proofErr w:type="spellStart"/>
      <w:r w:rsidR="00D90108" w:rsidRPr="00D90108">
        <w:t>Epics</w:t>
      </w:r>
      <w:proofErr w:type="spellEnd"/>
      <w:r w:rsidR="00D90108" w:rsidRPr="00D90108">
        <w:t xml:space="preserve"> og User </w:t>
      </w:r>
      <w:proofErr w:type="spellStart"/>
      <w:r w:rsidR="00D90108" w:rsidRPr="00D90108">
        <w:t>Stories</w:t>
      </w:r>
      <w:proofErr w:type="spellEnd"/>
      <w:r w:rsidR="00D90108" w:rsidRPr="00D90108">
        <w:t>.</w:t>
      </w:r>
      <w:r w:rsidR="002D7953">
        <w:t xml:space="preserve"> En arbejdsgruppe kan dække over mellem et og op til fire moderniseringstiltag.</w:t>
      </w:r>
      <w:r w:rsidR="00AA2165">
        <w:t xml:space="preserve"> </w:t>
      </w:r>
      <w:r w:rsidR="007173F0">
        <w:t xml:space="preserve">Vi giver en introduktion til </w:t>
      </w:r>
      <w:r w:rsidR="00AA2165">
        <w:t>arbejdsgruppernes indhold</w:t>
      </w:r>
      <w:r w:rsidR="007173F0">
        <w:t xml:space="preserve"> på vores</w:t>
      </w:r>
      <w:r w:rsidR="007173F0" w:rsidRPr="007173F0">
        <w:t xml:space="preserve"> Kick </w:t>
      </w:r>
      <w:proofErr w:type="spellStart"/>
      <w:r w:rsidR="007173F0" w:rsidRPr="007173F0">
        <w:t>off</w:t>
      </w:r>
      <w:proofErr w:type="spellEnd"/>
      <w:r w:rsidR="007173F0" w:rsidRPr="007173F0">
        <w:t xml:space="preserve"> på den Moderniserede Datafordeler</w:t>
      </w:r>
      <w:r w:rsidR="007173F0">
        <w:t xml:space="preserve"> den 6. juni 2023, hvorefter materialet offentliggøres på </w:t>
      </w:r>
      <w:r w:rsidR="007173F0" w:rsidRPr="0063092E">
        <w:t>datafordeler.dk</w:t>
      </w:r>
      <w:r w:rsidR="00AA2165" w:rsidRPr="0063092E">
        <w:t>.</w:t>
      </w:r>
      <w:r w:rsidR="00AA2165">
        <w:t xml:space="preserve"> </w:t>
      </w:r>
    </w:p>
    <w:p w14:paraId="1E2F9A85" w14:textId="708FBC55" w:rsidR="00D90108" w:rsidRDefault="00D90108" w:rsidP="001A4D56"/>
    <w:p w14:paraId="0FCB9E68" w14:textId="56B34864" w:rsidR="00420967" w:rsidRDefault="00420967" w:rsidP="00D55FC2"/>
    <w:p w14:paraId="7DCC1C3F" w14:textId="77777777" w:rsidR="000312C0" w:rsidRDefault="000312C0">
      <w:pPr>
        <w:rPr>
          <w:b/>
        </w:rPr>
      </w:pPr>
      <w:r>
        <w:rPr>
          <w:b/>
        </w:rPr>
        <w:br w:type="page"/>
      </w:r>
    </w:p>
    <w:p w14:paraId="5C5F5F02" w14:textId="234FEAFD" w:rsidR="005515B4" w:rsidRPr="002E3561" w:rsidRDefault="000B4E50" w:rsidP="001A4D56">
      <w:r w:rsidRPr="000B4E50">
        <w:rPr>
          <w:b/>
        </w:rPr>
        <w:lastRenderedPageBreak/>
        <w:t>Tilmeldingsformular</w:t>
      </w:r>
      <w:r w:rsidR="002E3561">
        <w:rPr>
          <w:b/>
        </w:rPr>
        <w:t xml:space="preserve"> </w:t>
      </w:r>
      <w:r w:rsidR="002E3561">
        <w:t>(kan udfyldes efter den 6. juni 2023, hvor arbejdsgruppemateriale vil være tilgængelig på</w:t>
      </w:r>
      <w:r w:rsidR="00BE7428">
        <w:t xml:space="preserve"> </w:t>
      </w:r>
      <w:r w:rsidR="002E3561">
        <w:t>datafordeler.dk</w:t>
      </w:r>
      <w:r w:rsidR="004B7DC5">
        <w:t>. Den udfyldte formular kan fremsendes til daf2@sdfi.dk</w:t>
      </w:r>
      <w:r w:rsidR="002E3561">
        <w:t>)</w:t>
      </w:r>
    </w:p>
    <w:p w14:paraId="72C9E1ED" w14:textId="77777777" w:rsidR="00B3031F" w:rsidRDefault="00B3031F" w:rsidP="001A4D56">
      <w:pPr>
        <w:rPr>
          <w:b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EC12B1" w14:paraId="212F896C" w14:textId="77777777" w:rsidTr="00BE7428">
        <w:tc>
          <w:tcPr>
            <w:tcW w:w="3397" w:type="dxa"/>
          </w:tcPr>
          <w:p w14:paraId="246DB734" w14:textId="3F00A3AF" w:rsidR="00EC12B1" w:rsidRDefault="00EC12B1" w:rsidP="00983B12">
            <w:pPr>
              <w:jc w:val="center"/>
              <w:rPr>
                <w:b/>
              </w:rPr>
            </w:pPr>
            <w:r>
              <w:rPr>
                <w:b/>
              </w:rPr>
              <w:t>Spørgsmål</w:t>
            </w:r>
          </w:p>
        </w:tc>
        <w:tc>
          <w:tcPr>
            <w:tcW w:w="5954" w:type="dxa"/>
          </w:tcPr>
          <w:p w14:paraId="201A049C" w14:textId="3A99ED00" w:rsidR="00EC12B1" w:rsidRDefault="00EC12B1" w:rsidP="00983B12">
            <w:pPr>
              <w:jc w:val="center"/>
              <w:rPr>
                <w:b/>
              </w:rPr>
            </w:pPr>
            <w:r>
              <w:rPr>
                <w:b/>
              </w:rPr>
              <w:t>Svar</w:t>
            </w:r>
          </w:p>
        </w:tc>
      </w:tr>
      <w:tr w:rsidR="0052208D" w14:paraId="0F2561AC" w14:textId="77777777" w:rsidTr="00BE7428">
        <w:trPr>
          <w:trHeight w:val="1701"/>
        </w:trPr>
        <w:tc>
          <w:tcPr>
            <w:tcW w:w="3397" w:type="dxa"/>
          </w:tcPr>
          <w:p w14:paraId="7D7B11FB" w14:textId="345F7ED0" w:rsidR="0052208D" w:rsidRPr="000B4E50" w:rsidRDefault="0052208D" w:rsidP="00EC12B1">
            <w:r>
              <w:t xml:space="preserve">Hvilken </w:t>
            </w:r>
            <w:r w:rsidR="00952135">
              <w:t xml:space="preserve">konkret </w:t>
            </w:r>
            <w:r>
              <w:t>erfaring har du med anvendelse af Datafordeleren</w:t>
            </w:r>
            <w:r w:rsidR="000320D7">
              <w:t>?</w:t>
            </w:r>
          </w:p>
        </w:tc>
        <w:tc>
          <w:tcPr>
            <w:tcW w:w="5954" w:type="dxa"/>
          </w:tcPr>
          <w:p w14:paraId="756DC4D7" w14:textId="77777777" w:rsidR="0052208D" w:rsidRDefault="0052208D" w:rsidP="00BE7428">
            <w:pPr>
              <w:ind w:right="603"/>
              <w:rPr>
                <w:b/>
              </w:rPr>
            </w:pPr>
          </w:p>
        </w:tc>
      </w:tr>
      <w:tr w:rsidR="00EC12B1" w14:paraId="55DBE7CA" w14:textId="77777777" w:rsidTr="00BE7428">
        <w:trPr>
          <w:trHeight w:val="1701"/>
        </w:trPr>
        <w:tc>
          <w:tcPr>
            <w:tcW w:w="3397" w:type="dxa"/>
          </w:tcPr>
          <w:p w14:paraId="37B7C947" w14:textId="007987B5" w:rsidR="00EC12B1" w:rsidRDefault="00D71380" w:rsidP="000320D7">
            <w:pPr>
              <w:rPr>
                <w:b/>
              </w:rPr>
            </w:pPr>
            <w:r>
              <w:t xml:space="preserve">Hvad er baggrunden for at du ønsker at deltage? </w:t>
            </w:r>
          </w:p>
        </w:tc>
        <w:tc>
          <w:tcPr>
            <w:tcW w:w="5954" w:type="dxa"/>
          </w:tcPr>
          <w:p w14:paraId="20B188DA" w14:textId="77777777" w:rsidR="00EC12B1" w:rsidRDefault="00EC12B1" w:rsidP="00EC12B1">
            <w:pPr>
              <w:rPr>
                <w:b/>
              </w:rPr>
            </w:pPr>
          </w:p>
        </w:tc>
      </w:tr>
      <w:tr w:rsidR="00EC12B1" w14:paraId="3834F6A8" w14:textId="77777777" w:rsidTr="00BE7428">
        <w:trPr>
          <w:trHeight w:val="1701"/>
        </w:trPr>
        <w:tc>
          <w:tcPr>
            <w:tcW w:w="3397" w:type="dxa"/>
          </w:tcPr>
          <w:p w14:paraId="70580CFE" w14:textId="5ECCC53C" w:rsidR="00EC12B1" w:rsidRDefault="00D71380" w:rsidP="000320D7">
            <w:pPr>
              <w:rPr>
                <w:b/>
              </w:rPr>
            </w:pPr>
            <w:r>
              <w:t xml:space="preserve">Hvad </w:t>
            </w:r>
            <w:r w:rsidR="000320D7">
              <w:t xml:space="preserve">forventer du at kunne </w:t>
            </w:r>
            <w:r>
              <w:t>bidrage med?</w:t>
            </w:r>
          </w:p>
        </w:tc>
        <w:tc>
          <w:tcPr>
            <w:tcW w:w="5954" w:type="dxa"/>
          </w:tcPr>
          <w:p w14:paraId="7CF75997" w14:textId="77777777" w:rsidR="00EC12B1" w:rsidRDefault="00EC12B1" w:rsidP="00EC12B1">
            <w:pPr>
              <w:rPr>
                <w:b/>
              </w:rPr>
            </w:pPr>
          </w:p>
        </w:tc>
      </w:tr>
      <w:tr w:rsidR="00D71380" w14:paraId="0A9E213F" w14:textId="77777777" w:rsidTr="00BE7428">
        <w:trPr>
          <w:trHeight w:val="1701"/>
        </w:trPr>
        <w:tc>
          <w:tcPr>
            <w:tcW w:w="3397" w:type="dxa"/>
          </w:tcPr>
          <w:p w14:paraId="7AB7A306" w14:textId="6F7136A9" w:rsidR="00D71380" w:rsidRDefault="00D71380" w:rsidP="00D71380">
            <w:r>
              <w:t>Hvilke kvalifikationer</w:t>
            </w:r>
            <w:r w:rsidR="007C000D">
              <w:t xml:space="preserve"> har du, der relaterer sig til Datafordeleren?</w:t>
            </w:r>
          </w:p>
        </w:tc>
        <w:tc>
          <w:tcPr>
            <w:tcW w:w="5954" w:type="dxa"/>
          </w:tcPr>
          <w:p w14:paraId="71F622B3" w14:textId="77777777" w:rsidR="00D71380" w:rsidRDefault="00D71380" w:rsidP="00EC12B1">
            <w:pPr>
              <w:rPr>
                <w:b/>
              </w:rPr>
            </w:pPr>
          </w:p>
        </w:tc>
      </w:tr>
      <w:tr w:rsidR="00EC12B1" w14:paraId="5A77AD68" w14:textId="77777777" w:rsidTr="00BE7428">
        <w:trPr>
          <w:trHeight w:val="1134"/>
        </w:trPr>
        <w:tc>
          <w:tcPr>
            <w:tcW w:w="3397" w:type="dxa"/>
          </w:tcPr>
          <w:p w14:paraId="3727B3C5" w14:textId="77777777" w:rsidR="000312C0" w:rsidRPr="002E3561" w:rsidRDefault="00D71380" w:rsidP="000312C0">
            <w:r w:rsidRPr="000B4E50">
              <w:t>Hvilke</w:t>
            </w:r>
            <w:r w:rsidR="007F5846">
              <w:t>(n) arbejdsgruppe</w:t>
            </w:r>
            <w:r w:rsidR="0034482C">
              <w:t>(r)</w:t>
            </w:r>
            <w:r w:rsidR="00937935">
              <w:t xml:space="preserve"> </w:t>
            </w:r>
            <w:r>
              <w:t xml:space="preserve">vil du gerne deltage </w:t>
            </w:r>
            <w:r w:rsidR="000320D7">
              <w:t>i?</w:t>
            </w:r>
            <w:r w:rsidR="000312C0">
              <w:t xml:space="preserve"> (</w:t>
            </w:r>
            <w:r w:rsidR="000312C0" w:rsidRPr="005C38AC">
              <w:rPr>
                <w:i/>
                <w:sz w:val="18"/>
                <w:szCs w:val="18"/>
              </w:rPr>
              <w:t>kan udfyldes efter den 6. juni 2023, hvor arbejdsgruppemateriale vil være tilgængelig på datafordeler.dk</w:t>
            </w:r>
            <w:r w:rsidR="000312C0">
              <w:t>)</w:t>
            </w:r>
          </w:p>
          <w:p w14:paraId="62E76E29" w14:textId="451E5174" w:rsidR="00EC12B1" w:rsidRDefault="00EC12B1" w:rsidP="000320D7">
            <w:pPr>
              <w:rPr>
                <w:b/>
              </w:rPr>
            </w:pPr>
          </w:p>
        </w:tc>
        <w:tc>
          <w:tcPr>
            <w:tcW w:w="5954" w:type="dxa"/>
          </w:tcPr>
          <w:p w14:paraId="637A00A5" w14:textId="77777777" w:rsidR="00EC12B1" w:rsidRDefault="00EC12B1" w:rsidP="00EC12B1">
            <w:pPr>
              <w:rPr>
                <w:b/>
              </w:rPr>
            </w:pPr>
          </w:p>
        </w:tc>
      </w:tr>
      <w:tr w:rsidR="00EC12B1" w14:paraId="1BC283DB" w14:textId="77777777" w:rsidTr="00BE7428">
        <w:trPr>
          <w:trHeight w:val="567"/>
        </w:trPr>
        <w:tc>
          <w:tcPr>
            <w:tcW w:w="3397" w:type="dxa"/>
          </w:tcPr>
          <w:p w14:paraId="3C444519" w14:textId="55E88A6C" w:rsidR="00EC12B1" w:rsidRDefault="00B30FA0" w:rsidP="000320D7">
            <w:pPr>
              <w:rPr>
                <w:b/>
              </w:rPr>
            </w:pPr>
            <w:r>
              <w:t>Hvis du r</w:t>
            </w:r>
            <w:r w:rsidR="00420967">
              <w:t>epræsentere</w:t>
            </w:r>
            <w:r w:rsidR="00A50D81">
              <w:t xml:space="preserve">r </w:t>
            </w:r>
            <w:r>
              <w:t>et firma eller branche</w:t>
            </w:r>
            <w:r w:rsidR="001F2B18">
              <w:t>, angiv hvilket.</w:t>
            </w:r>
            <w:r w:rsidR="00EC12B1">
              <w:t xml:space="preserve"> </w:t>
            </w:r>
          </w:p>
        </w:tc>
        <w:tc>
          <w:tcPr>
            <w:tcW w:w="5954" w:type="dxa"/>
          </w:tcPr>
          <w:p w14:paraId="221BB384" w14:textId="77777777" w:rsidR="00EC12B1" w:rsidRDefault="00EC12B1" w:rsidP="00EC12B1">
            <w:pPr>
              <w:rPr>
                <w:b/>
              </w:rPr>
            </w:pPr>
          </w:p>
        </w:tc>
      </w:tr>
    </w:tbl>
    <w:p w14:paraId="4B515CD5" w14:textId="0B6333B2" w:rsidR="00EC12B1" w:rsidRDefault="00EC12B1" w:rsidP="001A4D56">
      <w:pPr>
        <w:rPr>
          <w:b/>
        </w:rPr>
      </w:pPr>
    </w:p>
    <w:p w14:paraId="77C2DEBF" w14:textId="09E8303D" w:rsidR="00EC12B1" w:rsidRDefault="00EC12B1" w:rsidP="001A4D56">
      <w:pPr>
        <w:rPr>
          <w:b/>
        </w:rPr>
      </w:pPr>
    </w:p>
    <w:p w14:paraId="2B8F4889" w14:textId="77777777" w:rsidR="00EC12B1" w:rsidRDefault="00EC12B1" w:rsidP="001A4D56">
      <w:pPr>
        <w:rPr>
          <w:b/>
        </w:rPr>
      </w:pPr>
    </w:p>
    <w:sectPr w:rsidR="00EC12B1" w:rsidSect="00BE7428">
      <w:headerReference w:type="first" r:id="rId7"/>
      <w:pgSz w:w="11906" w:h="16838" w:code="9"/>
      <w:pgMar w:top="2404" w:right="1133" w:bottom="1701" w:left="1247" w:header="459" w:footer="76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48C54" w14:textId="77777777" w:rsidR="001F641D" w:rsidRDefault="001F641D">
      <w:r>
        <w:separator/>
      </w:r>
    </w:p>
  </w:endnote>
  <w:endnote w:type="continuationSeparator" w:id="0">
    <w:p w14:paraId="78770FA3" w14:textId="77777777" w:rsidR="001F641D" w:rsidRDefault="001F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F8162" w14:textId="77777777" w:rsidR="001F641D" w:rsidRDefault="001F641D">
      <w:r>
        <w:separator/>
      </w:r>
    </w:p>
  </w:footnote>
  <w:footnote w:type="continuationSeparator" w:id="0">
    <w:p w14:paraId="278C4308" w14:textId="77777777" w:rsidR="001F641D" w:rsidRDefault="001F6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9A8AB" w14:textId="231E4D3E" w:rsidR="00BE7428" w:rsidRPr="00296958" w:rsidRDefault="00BE7428" w:rsidP="00771948">
    <w:pPr>
      <w:tabs>
        <w:tab w:val="left" w:pos="10065"/>
      </w:tabs>
    </w:pPr>
    <w:r>
      <w:rPr>
        <w:noProof/>
      </w:rPr>
      <w:drawing>
        <wp:anchor distT="0" distB="0" distL="114300" distR="114300" simplePos="0" relativeHeight="251665408" behindDoc="0" locked="1" layoutInCell="1" allowOverlap="1" wp14:anchorId="0A2A267B" wp14:editId="0E12FE53">
          <wp:simplePos x="0" y="0"/>
          <wp:positionH relativeFrom="rightMargin">
            <wp:align>right</wp:align>
          </wp:positionH>
          <wp:positionV relativeFrom="page">
            <wp:posOffset>474980</wp:posOffset>
          </wp:positionV>
          <wp:extent cx="2559686" cy="575945"/>
          <wp:effectExtent l="0" t="0" r="0" b="0"/>
          <wp:wrapNone/>
          <wp:docPr id="14" name="TopLogoFirst_bmkArt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4405"/>
                  <a:stretch>
                    <a:fillRect/>
                  </a:stretch>
                </pic:blipFill>
                <pic:spPr>
                  <a:xfrm>
                    <a:off x="0" y="0"/>
                    <a:ext cx="2559686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48852F" w14:textId="77777777" w:rsidR="00BE7428" w:rsidRDefault="00BE7428" w:rsidP="00CF1627">
    <w:pPr>
      <w:pStyle w:val="DocumentNam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autoHyphenation/>
  <w:hyphenationZone w:val="425"/>
  <w:drawingGridHorizontalSpacing w:val="9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E3"/>
    <w:rsid w:val="00002EA0"/>
    <w:rsid w:val="00003636"/>
    <w:rsid w:val="00005FAA"/>
    <w:rsid w:val="0001457C"/>
    <w:rsid w:val="0001528D"/>
    <w:rsid w:val="000166A0"/>
    <w:rsid w:val="00030051"/>
    <w:rsid w:val="000312C0"/>
    <w:rsid w:val="000320D7"/>
    <w:rsid w:val="000339C1"/>
    <w:rsid w:val="00037E7E"/>
    <w:rsid w:val="000425FD"/>
    <w:rsid w:val="000439E3"/>
    <w:rsid w:val="0004625E"/>
    <w:rsid w:val="00060BC5"/>
    <w:rsid w:val="000647F2"/>
    <w:rsid w:val="00070BA1"/>
    <w:rsid w:val="00073466"/>
    <w:rsid w:val="00074F1A"/>
    <w:rsid w:val="00075222"/>
    <w:rsid w:val="000758FD"/>
    <w:rsid w:val="00082404"/>
    <w:rsid w:val="000825EC"/>
    <w:rsid w:val="00096AA1"/>
    <w:rsid w:val="000A1C92"/>
    <w:rsid w:val="000A26F5"/>
    <w:rsid w:val="000A7219"/>
    <w:rsid w:val="000B26E7"/>
    <w:rsid w:val="000B2E5E"/>
    <w:rsid w:val="000B4E50"/>
    <w:rsid w:val="000B5461"/>
    <w:rsid w:val="000C0594"/>
    <w:rsid w:val="000C13E6"/>
    <w:rsid w:val="000C3D52"/>
    <w:rsid w:val="000C45B7"/>
    <w:rsid w:val="000C62D3"/>
    <w:rsid w:val="000D0F4C"/>
    <w:rsid w:val="000D1CF4"/>
    <w:rsid w:val="000D1F8D"/>
    <w:rsid w:val="000D5FBF"/>
    <w:rsid w:val="000D600E"/>
    <w:rsid w:val="000E3614"/>
    <w:rsid w:val="000E3992"/>
    <w:rsid w:val="000E717B"/>
    <w:rsid w:val="000F0B81"/>
    <w:rsid w:val="000F7688"/>
    <w:rsid w:val="001062D0"/>
    <w:rsid w:val="00114DE6"/>
    <w:rsid w:val="00120331"/>
    <w:rsid w:val="001210A9"/>
    <w:rsid w:val="001354CC"/>
    <w:rsid w:val="0014150F"/>
    <w:rsid w:val="00144670"/>
    <w:rsid w:val="0014616C"/>
    <w:rsid w:val="00150899"/>
    <w:rsid w:val="00152CB8"/>
    <w:rsid w:val="00156908"/>
    <w:rsid w:val="00160721"/>
    <w:rsid w:val="00166183"/>
    <w:rsid w:val="001743E7"/>
    <w:rsid w:val="001A4D56"/>
    <w:rsid w:val="001A58BF"/>
    <w:rsid w:val="001A6CB5"/>
    <w:rsid w:val="001A7E4B"/>
    <w:rsid w:val="001B3F10"/>
    <w:rsid w:val="001B72A9"/>
    <w:rsid w:val="001C2544"/>
    <w:rsid w:val="001C417D"/>
    <w:rsid w:val="001C4328"/>
    <w:rsid w:val="001D1196"/>
    <w:rsid w:val="001D17F8"/>
    <w:rsid w:val="001D19D8"/>
    <w:rsid w:val="001E38EF"/>
    <w:rsid w:val="001E7F16"/>
    <w:rsid w:val="001F2B18"/>
    <w:rsid w:val="001F3A47"/>
    <w:rsid w:val="001F641D"/>
    <w:rsid w:val="001F763E"/>
    <w:rsid w:val="00200B86"/>
    <w:rsid w:val="0020134B"/>
    <w:rsid w:val="0020402C"/>
    <w:rsid w:val="002044E3"/>
    <w:rsid w:val="00204BF4"/>
    <w:rsid w:val="00211AC9"/>
    <w:rsid w:val="00212497"/>
    <w:rsid w:val="002239C6"/>
    <w:rsid w:val="00225534"/>
    <w:rsid w:val="00227D7B"/>
    <w:rsid w:val="00235C1F"/>
    <w:rsid w:val="002366E2"/>
    <w:rsid w:val="00240730"/>
    <w:rsid w:val="002629A8"/>
    <w:rsid w:val="002639DB"/>
    <w:rsid w:val="00263F92"/>
    <w:rsid w:val="00264240"/>
    <w:rsid w:val="002654F9"/>
    <w:rsid w:val="00267F76"/>
    <w:rsid w:val="00275120"/>
    <w:rsid w:val="0027546B"/>
    <w:rsid w:val="00283D52"/>
    <w:rsid w:val="00284176"/>
    <w:rsid w:val="00293240"/>
    <w:rsid w:val="002933E6"/>
    <w:rsid w:val="0029629D"/>
    <w:rsid w:val="002A29B1"/>
    <w:rsid w:val="002A7860"/>
    <w:rsid w:val="002C042D"/>
    <w:rsid w:val="002C4595"/>
    <w:rsid w:val="002C4D00"/>
    <w:rsid w:val="002D00C9"/>
    <w:rsid w:val="002D268E"/>
    <w:rsid w:val="002D7953"/>
    <w:rsid w:val="002D7F0F"/>
    <w:rsid w:val="002E3561"/>
    <w:rsid w:val="003001A2"/>
    <w:rsid w:val="00310C3C"/>
    <w:rsid w:val="00313642"/>
    <w:rsid w:val="00315AC9"/>
    <w:rsid w:val="00320951"/>
    <w:rsid w:val="003209AA"/>
    <w:rsid w:val="00322BBE"/>
    <w:rsid w:val="00326ED5"/>
    <w:rsid w:val="00331970"/>
    <w:rsid w:val="00334562"/>
    <w:rsid w:val="00343A37"/>
    <w:rsid w:val="0034482C"/>
    <w:rsid w:val="00345FA9"/>
    <w:rsid w:val="00350582"/>
    <w:rsid w:val="00352A53"/>
    <w:rsid w:val="003558D9"/>
    <w:rsid w:val="003569D5"/>
    <w:rsid w:val="00362EAC"/>
    <w:rsid w:val="00365BC4"/>
    <w:rsid w:val="003819FF"/>
    <w:rsid w:val="00385C06"/>
    <w:rsid w:val="00386D0C"/>
    <w:rsid w:val="003A3350"/>
    <w:rsid w:val="003A3369"/>
    <w:rsid w:val="003A44A9"/>
    <w:rsid w:val="003B1D8D"/>
    <w:rsid w:val="003B4B14"/>
    <w:rsid w:val="003B6C74"/>
    <w:rsid w:val="003C67E6"/>
    <w:rsid w:val="003D3CB2"/>
    <w:rsid w:val="003D518E"/>
    <w:rsid w:val="003E06B4"/>
    <w:rsid w:val="003E09D1"/>
    <w:rsid w:val="003E1377"/>
    <w:rsid w:val="003E3617"/>
    <w:rsid w:val="003F0D75"/>
    <w:rsid w:val="003F305E"/>
    <w:rsid w:val="0040506D"/>
    <w:rsid w:val="00406784"/>
    <w:rsid w:val="00406AF1"/>
    <w:rsid w:val="00407C2F"/>
    <w:rsid w:val="0041385B"/>
    <w:rsid w:val="00415BC0"/>
    <w:rsid w:val="004208E6"/>
    <w:rsid w:val="00420967"/>
    <w:rsid w:val="004232F9"/>
    <w:rsid w:val="00433A1E"/>
    <w:rsid w:val="00434051"/>
    <w:rsid w:val="00440668"/>
    <w:rsid w:val="004421D7"/>
    <w:rsid w:val="00447238"/>
    <w:rsid w:val="00447B83"/>
    <w:rsid w:val="00450475"/>
    <w:rsid w:val="00457882"/>
    <w:rsid w:val="00460B5A"/>
    <w:rsid w:val="0046600E"/>
    <w:rsid w:val="00467E79"/>
    <w:rsid w:val="00476722"/>
    <w:rsid w:val="00481EEB"/>
    <w:rsid w:val="00483B1F"/>
    <w:rsid w:val="0048414C"/>
    <w:rsid w:val="00495993"/>
    <w:rsid w:val="004A0C22"/>
    <w:rsid w:val="004A16AE"/>
    <w:rsid w:val="004A3AAA"/>
    <w:rsid w:val="004A4315"/>
    <w:rsid w:val="004A5210"/>
    <w:rsid w:val="004B33A9"/>
    <w:rsid w:val="004B5995"/>
    <w:rsid w:val="004B5AC3"/>
    <w:rsid w:val="004B6A8B"/>
    <w:rsid w:val="004B7DC5"/>
    <w:rsid w:val="004C0742"/>
    <w:rsid w:val="004C237E"/>
    <w:rsid w:val="004C491E"/>
    <w:rsid w:val="004C63FE"/>
    <w:rsid w:val="004D23C9"/>
    <w:rsid w:val="004D6645"/>
    <w:rsid w:val="004E33EF"/>
    <w:rsid w:val="004E562B"/>
    <w:rsid w:val="004E642A"/>
    <w:rsid w:val="004E7C82"/>
    <w:rsid w:val="004F1DA3"/>
    <w:rsid w:val="004F7C92"/>
    <w:rsid w:val="005009DC"/>
    <w:rsid w:val="00500EFC"/>
    <w:rsid w:val="00501E2E"/>
    <w:rsid w:val="00510BAA"/>
    <w:rsid w:val="0051781E"/>
    <w:rsid w:val="00520971"/>
    <w:rsid w:val="0052208D"/>
    <w:rsid w:val="0052289D"/>
    <w:rsid w:val="005267CB"/>
    <w:rsid w:val="00531869"/>
    <w:rsid w:val="00535B7D"/>
    <w:rsid w:val="00543CB2"/>
    <w:rsid w:val="005515B4"/>
    <w:rsid w:val="00554FAA"/>
    <w:rsid w:val="005630B4"/>
    <w:rsid w:val="00563773"/>
    <w:rsid w:val="005650F2"/>
    <w:rsid w:val="005672CB"/>
    <w:rsid w:val="00567318"/>
    <w:rsid w:val="00575B2C"/>
    <w:rsid w:val="00576B90"/>
    <w:rsid w:val="0058155D"/>
    <w:rsid w:val="00590A5B"/>
    <w:rsid w:val="00590C13"/>
    <w:rsid w:val="0059175F"/>
    <w:rsid w:val="0059435E"/>
    <w:rsid w:val="0059560E"/>
    <w:rsid w:val="00596C25"/>
    <w:rsid w:val="005A01E1"/>
    <w:rsid w:val="005A0290"/>
    <w:rsid w:val="005A29CB"/>
    <w:rsid w:val="005A50B9"/>
    <w:rsid w:val="005C38AC"/>
    <w:rsid w:val="005C51A1"/>
    <w:rsid w:val="005D2B26"/>
    <w:rsid w:val="005D36E2"/>
    <w:rsid w:val="005D3CF2"/>
    <w:rsid w:val="005D543F"/>
    <w:rsid w:val="005D7152"/>
    <w:rsid w:val="005E352B"/>
    <w:rsid w:val="005E4484"/>
    <w:rsid w:val="005F172E"/>
    <w:rsid w:val="005F61FB"/>
    <w:rsid w:val="00604DC5"/>
    <w:rsid w:val="006067F0"/>
    <w:rsid w:val="006079D5"/>
    <w:rsid w:val="00610541"/>
    <w:rsid w:val="00610A43"/>
    <w:rsid w:val="00612296"/>
    <w:rsid w:val="00614CAC"/>
    <w:rsid w:val="006161E8"/>
    <w:rsid w:val="006217FF"/>
    <w:rsid w:val="00623A75"/>
    <w:rsid w:val="0063092E"/>
    <w:rsid w:val="0063273A"/>
    <w:rsid w:val="00632DB3"/>
    <w:rsid w:val="00632EB9"/>
    <w:rsid w:val="00641AE1"/>
    <w:rsid w:val="00655780"/>
    <w:rsid w:val="00656763"/>
    <w:rsid w:val="00656C96"/>
    <w:rsid w:val="006665A1"/>
    <w:rsid w:val="006706E8"/>
    <w:rsid w:val="0067771A"/>
    <w:rsid w:val="00684B85"/>
    <w:rsid w:val="0068783F"/>
    <w:rsid w:val="00696E85"/>
    <w:rsid w:val="006A18C5"/>
    <w:rsid w:val="006A1F5D"/>
    <w:rsid w:val="006C12EF"/>
    <w:rsid w:val="006D09A7"/>
    <w:rsid w:val="006E7F1D"/>
    <w:rsid w:val="006F3EB3"/>
    <w:rsid w:val="006F4DCD"/>
    <w:rsid w:val="00702FF2"/>
    <w:rsid w:val="0070301E"/>
    <w:rsid w:val="00703B66"/>
    <w:rsid w:val="00705800"/>
    <w:rsid w:val="00705EAB"/>
    <w:rsid w:val="007173F0"/>
    <w:rsid w:val="00723455"/>
    <w:rsid w:val="00724762"/>
    <w:rsid w:val="00724D6D"/>
    <w:rsid w:val="0072743F"/>
    <w:rsid w:val="0073474C"/>
    <w:rsid w:val="00736610"/>
    <w:rsid w:val="0073754C"/>
    <w:rsid w:val="0074716F"/>
    <w:rsid w:val="0074737F"/>
    <w:rsid w:val="00753673"/>
    <w:rsid w:val="007540BD"/>
    <w:rsid w:val="007541EB"/>
    <w:rsid w:val="00762205"/>
    <w:rsid w:val="0076323D"/>
    <w:rsid w:val="00764201"/>
    <w:rsid w:val="0076445D"/>
    <w:rsid w:val="00764FA1"/>
    <w:rsid w:val="007717F3"/>
    <w:rsid w:val="00771948"/>
    <w:rsid w:val="00771DD5"/>
    <w:rsid w:val="0077461D"/>
    <w:rsid w:val="007830BE"/>
    <w:rsid w:val="007940C9"/>
    <w:rsid w:val="00796312"/>
    <w:rsid w:val="007B1B23"/>
    <w:rsid w:val="007B1EF4"/>
    <w:rsid w:val="007B21FA"/>
    <w:rsid w:val="007B2ADE"/>
    <w:rsid w:val="007B2BDF"/>
    <w:rsid w:val="007B3940"/>
    <w:rsid w:val="007C000D"/>
    <w:rsid w:val="007D492E"/>
    <w:rsid w:val="007E0C49"/>
    <w:rsid w:val="007E3A3B"/>
    <w:rsid w:val="007E51F2"/>
    <w:rsid w:val="007E5E97"/>
    <w:rsid w:val="007E7688"/>
    <w:rsid w:val="007F0173"/>
    <w:rsid w:val="007F4A4B"/>
    <w:rsid w:val="007F560D"/>
    <w:rsid w:val="007F5846"/>
    <w:rsid w:val="007F770C"/>
    <w:rsid w:val="00802CB9"/>
    <w:rsid w:val="00807BA4"/>
    <w:rsid w:val="00813837"/>
    <w:rsid w:val="00821133"/>
    <w:rsid w:val="008324B0"/>
    <w:rsid w:val="00832EDA"/>
    <w:rsid w:val="008351B7"/>
    <w:rsid w:val="008407EC"/>
    <w:rsid w:val="0084333E"/>
    <w:rsid w:val="0084378B"/>
    <w:rsid w:val="0084379B"/>
    <w:rsid w:val="00844CA9"/>
    <w:rsid w:val="00847491"/>
    <w:rsid w:val="00850194"/>
    <w:rsid w:val="008559E9"/>
    <w:rsid w:val="00860D2C"/>
    <w:rsid w:val="00861CBA"/>
    <w:rsid w:val="00863B4C"/>
    <w:rsid w:val="00872AC0"/>
    <w:rsid w:val="00875531"/>
    <w:rsid w:val="00882741"/>
    <w:rsid w:val="00892B13"/>
    <w:rsid w:val="008A1C6B"/>
    <w:rsid w:val="008B1B83"/>
    <w:rsid w:val="008B3854"/>
    <w:rsid w:val="008B3ADA"/>
    <w:rsid w:val="008C511C"/>
    <w:rsid w:val="008C5F4A"/>
    <w:rsid w:val="008E3990"/>
    <w:rsid w:val="008F272E"/>
    <w:rsid w:val="008F6B2B"/>
    <w:rsid w:val="00906916"/>
    <w:rsid w:val="00911A8C"/>
    <w:rsid w:val="009229DC"/>
    <w:rsid w:val="0092514B"/>
    <w:rsid w:val="009264AA"/>
    <w:rsid w:val="00937935"/>
    <w:rsid w:val="009411DC"/>
    <w:rsid w:val="00944EE8"/>
    <w:rsid w:val="009461F0"/>
    <w:rsid w:val="00952135"/>
    <w:rsid w:val="009601F5"/>
    <w:rsid w:val="00963E43"/>
    <w:rsid w:val="00970F21"/>
    <w:rsid w:val="00975F3B"/>
    <w:rsid w:val="0098382A"/>
    <w:rsid w:val="00983B12"/>
    <w:rsid w:val="009943CD"/>
    <w:rsid w:val="00994E91"/>
    <w:rsid w:val="009B2646"/>
    <w:rsid w:val="009B4614"/>
    <w:rsid w:val="009C37F8"/>
    <w:rsid w:val="009C6ACB"/>
    <w:rsid w:val="009C6BB2"/>
    <w:rsid w:val="009E27B6"/>
    <w:rsid w:val="009E3F79"/>
    <w:rsid w:val="009E7920"/>
    <w:rsid w:val="009F368F"/>
    <w:rsid w:val="009F4367"/>
    <w:rsid w:val="009F7033"/>
    <w:rsid w:val="00A03CE6"/>
    <w:rsid w:val="00A03E48"/>
    <w:rsid w:val="00A11F5A"/>
    <w:rsid w:val="00A158CB"/>
    <w:rsid w:val="00A34B40"/>
    <w:rsid w:val="00A36292"/>
    <w:rsid w:val="00A36D64"/>
    <w:rsid w:val="00A42AEC"/>
    <w:rsid w:val="00A43B7C"/>
    <w:rsid w:val="00A44A6B"/>
    <w:rsid w:val="00A50D81"/>
    <w:rsid w:val="00A51DBA"/>
    <w:rsid w:val="00A5408B"/>
    <w:rsid w:val="00A556CE"/>
    <w:rsid w:val="00A67D37"/>
    <w:rsid w:val="00A72DDE"/>
    <w:rsid w:val="00A85ECD"/>
    <w:rsid w:val="00A923E2"/>
    <w:rsid w:val="00A9481D"/>
    <w:rsid w:val="00A964CE"/>
    <w:rsid w:val="00A96C60"/>
    <w:rsid w:val="00AA2165"/>
    <w:rsid w:val="00AA4437"/>
    <w:rsid w:val="00AA4495"/>
    <w:rsid w:val="00AB363A"/>
    <w:rsid w:val="00AC35D6"/>
    <w:rsid w:val="00AD3647"/>
    <w:rsid w:val="00AD678B"/>
    <w:rsid w:val="00AE41A1"/>
    <w:rsid w:val="00AE5A17"/>
    <w:rsid w:val="00AE6621"/>
    <w:rsid w:val="00AF5AF6"/>
    <w:rsid w:val="00B13BB6"/>
    <w:rsid w:val="00B24C73"/>
    <w:rsid w:val="00B2565D"/>
    <w:rsid w:val="00B3031F"/>
    <w:rsid w:val="00B30727"/>
    <w:rsid w:val="00B30FA0"/>
    <w:rsid w:val="00B31D57"/>
    <w:rsid w:val="00B341F3"/>
    <w:rsid w:val="00B358B3"/>
    <w:rsid w:val="00B441D7"/>
    <w:rsid w:val="00B53900"/>
    <w:rsid w:val="00B54207"/>
    <w:rsid w:val="00B62F98"/>
    <w:rsid w:val="00B67E21"/>
    <w:rsid w:val="00B734BB"/>
    <w:rsid w:val="00B77950"/>
    <w:rsid w:val="00B80700"/>
    <w:rsid w:val="00B82D8F"/>
    <w:rsid w:val="00B86940"/>
    <w:rsid w:val="00B87347"/>
    <w:rsid w:val="00B90A33"/>
    <w:rsid w:val="00B91712"/>
    <w:rsid w:val="00B917F0"/>
    <w:rsid w:val="00B91D48"/>
    <w:rsid w:val="00B932C3"/>
    <w:rsid w:val="00BA7059"/>
    <w:rsid w:val="00BB1582"/>
    <w:rsid w:val="00BB32F8"/>
    <w:rsid w:val="00BB40C8"/>
    <w:rsid w:val="00BB6985"/>
    <w:rsid w:val="00BC6602"/>
    <w:rsid w:val="00BD787B"/>
    <w:rsid w:val="00BE0CE4"/>
    <w:rsid w:val="00BE3876"/>
    <w:rsid w:val="00BE7428"/>
    <w:rsid w:val="00BE7D68"/>
    <w:rsid w:val="00BF101A"/>
    <w:rsid w:val="00C004D4"/>
    <w:rsid w:val="00C03ED1"/>
    <w:rsid w:val="00C13AE4"/>
    <w:rsid w:val="00C1503E"/>
    <w:rsid w:val="00C16955"/>
    <w:rsid w:val="00C21584"/>
    <w:rsid w:val="00C2184A"/>
    <w:rsid w:val="00C22C94"/>
    <w:rsid w:val="00C26117"/>
    <w:rsid w:val="00C3559B"/>
    <w:rsid w:val="00C37402"/>
    <w:rsid w:val="00C41BBD"/>
    <w:rsid w:val="00C44620"/>
    <w:rsid w:val="00C4604C"/>
    <w:rsid w:val="00C46846"/>
    <w:rsid w:val="00C53CED"/>
    <w:rsid w:val="00C57362"/>
    <w:rsid w:val="00C57C0A"/>
    <w:rsid w:val="00C57CA7"/>
    <w:rsid w:val="00C617FE"/>
    <w:rsid w:val="00C61B32"/>
    <w:rsid w:val="00C64F3D"/>
    <w:rsid w:val="00C7051E"/>
    <w:rsid w:val="00C70BEA"/>
    <w:rsid w:val="00C71B04"/>
    <w:rsid w:val="00C766CC"/>
    <w:rsid w:val="00C76B7D"/>
    <w:rsid w:val="00C8406C"/>
    <w:rsid w:val="00C87AAA"/>
    <w:rsid w:val="00CA0B9F"/>
    <w:rsid w:val="00CA543F"/>
    <w:rsid w:val="00CA6429"/>
    <w:rsid w:val="00CA6ADF"/>
    <w:rsid w:val="00CB5C14"/>
    <w:rsid w:val="00CC12A8"/>
    <w:rsid w:val="00CC135E"/>
    <w:rsid w:val="00CC6892"/>
    <w:rsid w:val="00CD31FE"/>
    <w:rsid w:val="00CD4F1D"/>
    <w:rsid w:val="00CE1EC6"/>
    <w:rsid w:val="00CE5201"/>
    <w:rsid w:val="00CF1627"/>
    <w:rsid w:val="00CF3CDE"/>
    <w:rsid w:val="00CF760D"/>
    <w:rsid w:val="00D008ED"/>
    <w:rsid w:val="00D01984"/>
    <w:rsid w:val="00D01EDA"/>
    <w:rsid w:val="00D06E14"/>
    <w:rsid w:val="00D136BA"/>
    <w:rsid w:val="00D16472"/>
    <w:rsid w:val="00D321C9"/>
    <w:rsid w:val="00D36EF4"/>
    <w:rsid w:val="00D37FC2"/>
    <w:rsid w:val="00D43DB0"/>
    <w:rsid w:val="00D44A98"/>
    <w:rsid w:val="00D55FC2"/>
    <w:rsid w:val="00D570C5"/>
    <w:rsid w:val="00D71380"/>
    <w:rsid w:val="00D90108"/>
    <w:rsid w:val="00D922CF"/>
    <w:rsid w:val="00D951B4"/>
    <w:rsid w:val="00DA32B3"/>
    <w:rsid w:val="00DA6734"/>
    <w:rsid w:val="00DA7AEB"/>
    <w:rsid w:val="00DA7FC9"/>
    <w:rsid w:val="00DB56B3"/>
    <w:rsid w:val="00DE24BE"/>
    <w:rsid w:val="00DE5B21"/>
    <w:rsid w:val="00DE7479"/>
    <w:rsid w:val="00DF128B"/>
    <w:rsid w:val="00DF2000"/>
    <w:rsid w:val="00DF2F94"/>
    <w:rsid w:val="00E11688"/>
    <w:rsid w:val="00E148B6"/>
    <w:rsid w:val="00E26EAA"/>
    <w:rsid w:val="00E27CC3"/>
    <w:rsid w:val="00E30FCA"/>
    <w:rsid w:val="00E36F97"/>
    <w:rsid w:val="00E42057"/>
    <w:rsid w:val="00E44C4F"/>
    <w:rsid w:val="00E62BEE"/>
    <w:rsid w:val="00E63075"/>
    <w:rsid w:val="00E644BF"/>
    <w:rsid w:val="00E64E8E"/>
    <w:rsid w:val="00E72B00"/>
    <w:rsid w:val="00E73A40"/>
    <w:rsid w:val="00E806E3"/>
    <w:rsid w:val="00E81697"/>
    <w:rsid w:val="00E928D4"/>
    <w:rsid w:val="00E94852"/>
    <w:rsid w:val="00EA4D25"/>
    <w:rsid w:val="00EA576F"/>
    <w:rsid w:val="00EA72C5"/>
    <w:rsid w:val="00EB0255"/>
    <w:rsid w:val="00EB3838"/>
    <w:rsid w:val="00EB4C77"/>
    <w:rsid w:val="00EB68CC"/>
    <w:rsid w:val="00EC12B1"/>
    <w:rsid w:val="00EC2095"/>
    <w:rsid w:val="00EC5E51"/>
    <w:rsid w:val="00EC76B0"/>
    <w:rsid w:val="00ED1DB1"/>
    <w:rsid w:val="00ED48AE"/>
    <w:rsid w:val="00EE65A7"/>
    <w:rsid w:val="00EF48EC"/>
    <w:rsid w:val="00EF6016"/>
    <w:rsid w:val="00EF7537"/>
    <w:rsid w:val="00F054DA"/>
    <w:rsid w:val="00F05E03"/>
    <w:rsid w:val="00F2061A"/>
    <w:rsid w:val="00F30057"/>
    <w:rsid w:val="00F34750"/>
    <w:rsid w:val="00F46114"/>
    <w:rsid w:val="00F47554"/>
    <w:rsid w:val="00F47B3A"/>
    <w:rsid w:val="00F602C8"/>
    <w:rsid w:val="00F62595"/>
    <w:rsid w:val="00F7168A"/>
    <w:rsid w:val="00F71C13"/>
    <w:rsid w:val="00F77228"/>
    <w:rsid w:val="00F90081"/>
    <w:rsid w:val="00F90567"/>
    <w:rsid w:val="00F91352"/>
    <w:rsid w:val="00F922ED"/>
    <w:rsid w:val="00FB7ADE"/>
    <w:rsid w:val="00FC164F"/>
    <w:rsid w:val="00FD2036"/>
    <w:rsid w:val="00FE0932"/>
    <w:rsid w:val="00FE45B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3FC2741"/>
  <w15:docId w15:val="{7B5FF253-001F-4D2B-87F5-03E58FF2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da-DK" w:eastAsia="da-DK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4C73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B1D8D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3B1D8D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7717F3"/>
    <w:rPr>
      <w:rFonts w:ascii="Arial" w:hAnsi="Arial"/>
      <w:b w:val="0"/>
      <w:sz w:val="16"/>
    </w:rPr>
  </w:style>
  <w:style w:type="table" w:styleId="Tabel-Gitter">
    <w:name w:val="Table Grid"/>
    <w:basedOn w:val="Tabel-Normal"/>
    <w:uiPriority w:val="99"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B24C73"/>
    <w:pPr>
      <w:tabs>
        <w:tab w:val="clear" w:pos="4819"/>
        <w:tab w:val="clear" w:pos="9638"/>
        <w:tab w:val="left" w:pos="261"/>
      </w:tabs>
      <w:spacing w:line="192" w:lineRule="atLeast"/>
      <w:ind w:right="0"/>
    </w:pPr>
    <w:rPr>
      <w:rFonts w:cs="Arial"/>
      <w:noProof/>
      <w:sz w:val="16"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90081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D136BA"/>
    <w:pPr>
      <w:spacing w:line="192" w:lineRule="atLeast"/>
    </w:pPr>
    <w:rPr>
      <w:sz w:val="16"/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3B1D8D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3B1D8D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97A7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97A7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97A7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97A7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97A7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97A7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97A7" w:themeColor="accent1" w:shadow="1"/>
        <w:left w:val="single" w:sz="2" w:space="10" w:color="0097A7" w:themeColor="accent1" w:shadow="1"/>
        <w:bottom w:val="single" w:sz="2" w:space="10" w:color="0097A7" w:themeColor="accent1" w:shadow="1"/>
        <w:right w:val="single" w:sz="2" w:space="10" w:color="0097A7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97A7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F90081"/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F90081"/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F90081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F90081"/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F90081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F90081"/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F90081"/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F90081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3B1D8D"/>
    <w:pPr>
      <w:spacing w:after="200" w:line="240" w:lineRule="auto"/>
    </w:pPr>
    <w:rPr>
      <w:b/>
      <w:bCs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F90081"/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8FF" w:themeFill="accent1" w:themeFillTint="33"/>
    </w:tcPr>
    <w:tblStylePr w:type="firstRow">
      <w:rPr>
        <w:b/>
        <w:bCs/>
      </w:rPr>
      <w:tblPr/>
      <w:tcPr>
        <w:shd w:val="clear" w:color="auto" w:fill="75F1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1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0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07D" w:themeFill="accent1" w:themeFillShade="BF"/>
      </w:tcPr>
    </w:tblStylePr>
    <w:tblStylePr w:type="band1Vert">
      <w:tblPr/>
      <w:tcPr>
        <w:shd w:val="clear" w:color="auto" w:fill="54EEFF" w:themeFill="accent1" w:themeFillTint="7F"/>
      </w:tcPr>
    </w:tblStylePr>
    <w:tblStylePr w:type="band1Horz">
      <w:tblPr/>
      <w:tcPr>
        <w:shd w:val="clear" w:color="auto" w:fill="54EE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4FC" w:themeFill="accent2" w:themeFillTint="33"/>
    </w:tcPr>
    <w:tblStylePr w:type="firstRow">
      <w:rPr>
        <w:b/>
        <w:bCs/>
      </w:rPr>
      <w:tblPr/>
      <w:tcPr>
        <w:shd w:val="clear" w:color="auto" w:fill="63EAF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EAF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3444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3444B" w:themeFill="accent2" w:themeFillShade="BF"/>
      </w:tcPr>
    </w:tblStylePr>
    <w:tblStylePr w:type="band1Vert">
      <w:tblPr/>
      <w:tcPr>
        <w:shd w:val="clear" w:color="auto" w:fill="3CE5F7" w:themeFill="accent2" w:themeFillTint="7F"/>
      </w:tcPr>
    </w:tblStylePr>
    <w:tblStylePr w:type="band1Horz">
      <w:tblPr/>
      <w:tcPr>
        <w:shd w:val="clear" w:color="auto" w:fill="3CE5F7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CDC" w:themeFill="accent3" w:themeFillTint="33"/>
    </w:tcPr>
    <w:tblStylePr w:type="firstRow">
      <w:rPr>
        <w:b/>
        <w:bCs/>
      </w:rPr>
      <w:tblPr/>
      <w:tcPr>
        <w:shd w:val="clear" w:color="auto" w:fill="FFB9B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9B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FC00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FC0000" w:themeFill="accent3" w:themeFillShade="BF"/>
      </w:tcPr>
    </w:tblStylePr>
    <w:tblStylePr w:type="band1Vert">
      <w:tblPr/>
      <w:tcPr>
        <w:shd w:val="clear" w:color="auto" w:fill="FFA8A8" w:themeFill="accent3" w:themeFillTint="7F"/>
      </w:tcPr>
    </w:tblStylePr>
    <w:tblStylePr w:type="band1Horz">
      <w:tblPr/>
      <w:tcPr>
        <w:shd w:val="clear" w:color="auto" w:fill="FFA8A8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6F2" w:themeFill="accent4" w:themeFillTint="33"/>
    </w:tcPr>
    <w:tblStylePr w:type="firstRow">
      <w:rPr>
        <w:b/>
        <w:bCs/>
      </w:rPr>
      <w:tblPr/>
      <w:tcPr>
        <w:shd w:val="clear" w:color="auto" w:fill="C1ADE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ADE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2B8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2B88" w:themeFill="accent4" w:themeFillShade="BF"/>
      </w:tcPr>
    </w:tblStylePr>
    <w:tblStylePr w:type="band1Vert">
      <w:tblPr/>
      <w:tcPr>
        <w:shd w:val="clear" w:color="auto" w:fill="B299DE" w:themeFill="accent4" w:themeFillTint="7F"/>
      </w:tcPr>
    </w:tblStylePr>
    <w:tblStylePr w:type="band1Horz">
      <w:tblPr/>
      <w:tcPr>
        <w:shd w:val="clear" w:color="auto" w:fill="B299DE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CCF8" w:themeFill="accent5" w:themeFillTint="33"/>
    </w:tcPr>
    <w:tblStylePr w:type="firstRow">
      <w:rPr>
        <w:b/>
        <w:bCs/>
      </w:rPr>
      <w:tblPr/>
      <w:tcPr>
        <w:shd w:val="clear" w:color="auto" w:fill="7899F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99F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921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92162" w:themeFill="accent5" w:themeFillShade="BF"/>
      </w:tcPr>
    </w:tblStylePr>
    <w:tblStylePr w:type="band1Vert">
      <w:tblPr/>
      <w:tcPr>
        <w:shd w:val="clear" w:color="auto" w:fill="5781EF" w:themeFill="accent5" w:themeFillTint="7F"/>
      </w:tcPr>
    </w:tblStylePr>
    <w:tblStylePr w:type="band1Horz">
      <w:tblPr/>
      <w:tcPr>
        <w:shd w:val="clear" w:color="auto" w:fill="5781EF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9FF" w:themeFill="accent6" w:themeFillTint="33"/>
    </w:tcPr>
    <w:tblStylePr w:type="firstRow">
      <w:rPr>
        <w:b/>
        <w:bCs/>
      </w:rPr>
      <w:tblPr/>
      <w:tcPr>
        <w:shd w:val="clear" w:color="auto" w:fill="90D4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D4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CA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CAF" w:themeFill="accent6" w:themeFillShade="BF"/>
      </w:tcPr>
    </w:tblStylePr>
    <w:tblStylePr w:type="band1Vert">
      <w:tblPr/>
      <w:tcPr>
        <w:shd w:val="clear" w:color="auto" w:fill="75CAFF" w:themeFill="accent6" w:themeFillTint="7F"/>
      </w:tcPr>
    </w:tblStylePr>
    <w:tblStylePr w:type="band1Horz">
      <w:tblPr/>
      <w:tcPr>
        <w:shd w:val="clear" w:color="auto" w:fill="75CAFF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4950" w:themeFill="accent2" w:themeFillShade="CC"/>
      </w:tcPr>
    </w:tblStylePr>
    <w:tblStylePr w:type="lastRow">
      <w:rPr>
        <w:b/>
        <w:bCs/>
        <w:color w:val="0349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B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4950" w:themeFill="accent2" w:themeFillShade="CC"/>
      </w:tcPr>
    </w:tblStylePr>
    <w:tblStylePr w:type="lastRow">
      <w:rPr>
        <w:b/>
        <w:bCs/>
        <w:color w:val="0349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6FF" w:themeFill="accent1" w:themeFillTint="3F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A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4950" w:themeFill="accent2" w:themeFillShade="CC"/>
      </w:tcPr>
    </w:tblStylePr>
    <w:tblStylePr w:type="lastRow">
      <w:rPr>
        <w:b/>
        <w:bCs/>
        <w:color w:val="0349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F2FB" w:themeFill="accent2" w:themeFillTint="3F"/>
      </w:tcPr>
    </w:tblStylePr>
    <w:tblStylePr w:type="band1Horz">
      <w:tblPr/>
      <w:tcPr>
        <w:shd w:val="clear" w:color="auto" w:fill="B1F4FC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E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2E92" w:themeFill="accent4" w:themeFillShade="CC"/>
      </w:tcPr>
    </w:tblStylePr>
    <w:tblStylePr w:type="lastRow">
      <w:rPr>
        <w:b/>
        <w:bCs/>
        <w:color w:val="522E9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4D4" w:themeFill="accent3" w:themeFillTint="3F"/>
      </w:tcPr>
    </w:tblStylePr>
    <w:tblStylePr w:type="band1Horz">
      <w:tblPr/>
      <w:tcPr>
        <w:shd w:val="clear" w:color="auto" w:fill="FFDCDC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A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0E0E" w:themeFill="accent3" w:themeFillShade="CC"/>
      </w:tcPr>
    </w:tblStylePr>
    <w:tblStylePr w:type="lastRow">
      <w:rPr>
        <w:b/>
        <w:bCs/>
        <w:color w:val="FF0E0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CEF" w:themeFill="accent4" w:themeFillTint="3F"/>
      </w:tcPr>
    </w:tblStylePr>
    <w:tblStylePr w:type="band1Horz">
      <w:tblPr/>
      <w:tcPr>
        <w:shd w:val="clear" w:color="auto" w:fill="DFD6F2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E6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3BB" w:themeFill="accent6" w:themeFillShade="CC"/>
      </w:tcPr>
    </w:tblStylePr>
    <w:tblStylePr w:type="lastRow">
      <w:rPr>
        <w:b/>
        <w:bCs/>
        <w:color w:val="0073B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C0F7" w:themeFill="accent5" w:themeFillTint="3F"/>
      </w:tcPr>
    </w:tblStylePr>
    <w:tblStylePr w:type="band1Horz">
      <w:tblPr/>
      <w:tcPr>
        <w:shd w:val="clear" w:color="auto" w:fill="BBCCF8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4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92368" w:themeFill="accent5" w:themeFillShade="CC"/>
      </w:tcPr>
    </w:tblStylePr>
    <w:tblStylePr w:type="lastRow">
      <w:rPr>
        <w:b/>
        <w:bCs/>
        <w:color w:val="09236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5FF" w:themeFill="accent6" w:themeFillTint="3F"/>
      </w:tcPr>
    </w:tblStylePr>
    <w:tblStylePr w:type="band1Horz">
      <w:tblPr/>
      <w:tcPr>
        <w:shd w:val="clear" w:color="auto" w:fill="C7E9FF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5C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5C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5C65" w:themeColor="accent2"/>
        <w:left w:val="single" w:sz="4" w:space="0" w:color="0097A7" w:themeColor="accent1"/>
        <w:bottom w:val="single" w:sz="4" w:space="0" w:color="0097A7" w:themeColor="accent1"/>
        <w:right w:val="single" w:sz="4" w:space="0" w:color="0097A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B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5C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A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A64" w:themeColor="accent1" w:themeShade="99"/>
          <w:insideV w:val="nil"/>
        </w:tcBorders>
        <w:shd w:val="clear" w:color="auto" w:fill="005A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4" w:themeFill="accent1" w:themeFillShade="99"/>
      </w:tcPr>
    </w:tblStylePr>
    <w:tblStylePr w:type="band1Vert">
      <w:tblPr/>
      <w:tcPr>
        <w:shd w:val="clear" w:color="auto" w:fill="75F1FF" w:themeFill="accent1" w:themeFillTint="66"/>
      </w:tcPr>
    </w:tblStylePr>
    <w:tblStylePr w:type="band1Horz">
      <w:tblPr/>
      <w:tcPr>
        <w:shd w:val="clear" w:color="auto" w:fill="54EE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5C65" w:themeColor="accent2"/>
        <w:left w:val="single" w:sz="4" w:space="0" w:color="045C65" w:themeColor="accent2"/>
        <w:bottom w:val="single" w:sz="4" w:space="0" w:color="045C65" w:themeColor="accent2"/>
        <w:right w:val="single" w:sz="4" w:space="0" w:color="045C6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A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5C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373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373C" w:themeColor="accent2" w:themeShade="99"/>
          <w:insideV w:val="nil"/>
        </w:tcBorders>
        <w:shd w:val="clear" w:color="auto" w:fill="02373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373C" w:themeFill="accent2" w:themeFillShade="99"/>
      </w:tcPr>
    </w:tblStylePr>
    <w:tblStylePr w:type="band1Vert">
      <w:tblPr/>
      <w:tcPr>
        <w:shd w:val="clear" w:color="auto" w:fill="63EAF8" w:themeFill="accent2" w:themeFillTint="66"/>
      </w:tcPr>
    </w:tblStylePr>
    <w:tblStylePr w:type="band1Horz">
      <w:tblPr/>
      <w:tcPr>
        <w:shd w:val="clear" w:color="auto" w:fill="3CE5F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73AB7" w:themeColor="accent4"/>
        <w:left w:val="single" w:sz="4" w:space="0" w:color="FF5252" w:themeColor="accent3"/>
        <w:bottom w:val="single" w:sz="4" w:space="0" w:color="FF5252" w:themeColor="accent3"/>
        <w:right w:val="single" w:sz="4" w:space="0" w:color="FF52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E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73AB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A0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A0000" w:themeColor="accent3" w:themeShade="99"/>
          <w:insideV w:val="nil"/>
        </w:tcBorders>
        <w:shd w:val="clear" w:color="auto" w:fill="CA0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0000" w:themeFill="accent3" w:themeFillShade="99"/>
      </w:tcPr>
    </w:tblStylePr>
    <w:tblStylePr w:type="band1Vert">
      <w:tblPr/>
      <w:tcPr>
        <w:shd w:val="clear" w:color="auto" w:fill="FFB9B9" w:themeFill="accent3" w:themeFillTint="66"/>
      </w:tcPr>
    </w:tblStylePr>
    <w:tblStylePr w:type="band1Horz">
      <w:tblPr/>
      <w:tcPr>
        <w:shd w:val="clear" w:color="auto" w:fill="FFA8A8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5252" w:themeColor="accent3"/>
        <w:left w:val="single" w:sz="4" w:space="0" w:color="673AB7" w:themeColor="accent4"/>
        <w:bottom w:val="single" w:sz="4" w:space="0" w:color="673AB7" w:themeColor="accent4"/>
        <w:right w:val="single" w:sz="4" w:space="0" w:color="673AB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A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52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226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226D" w:themeColor="accent4" w:themeShade="99"/>
          <w:insideV w:val="nil"/>
        </w:tcBorders>
        <w:shd w:val="clear" w:color="auto" w:fill="3D226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26D" w:themeFill="accent4" w:themeFillShade="99"/>
      </w:tcPr>
    </w:tblStylePr>
    <w:tblStylePr w:type="band1Vert">
      <w:tblPr/>
      <w:tcPr>
        <w:shd w:val="clear" w:color="auto" w:fill="C1ADE5" w:themeFill="accent4" w:themeFillTint="66"/>
      </w:tcPr>
    </w:tblStylePr>
    <w:tblStylePr w:type="band1Horz">
      <w:tblPr/>
      <w:tcPr>
        <w:shd w:val="clear" w:color="auto" w:fill="B299D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1EA" w:themeColor="accent6"/>
        <w:left w:val="single" w:sz="4" w:space="0" w:color="0C2D83" w:themeColor="accent5"/>
        <w:bottom w:val="single" w:sz="4" w:space="0" w:color="0C2D83" w:themeColor="accent5"/>
        <w:right w:val="single" w:sz="4" w:space="0" w:color="0C2D8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6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1E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A4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A4E" w:themeColor="accent5" w:themeShade="99"/>
          <w:insideV w:val="nil"/>
        </w:tcBorders>
        <w:shd w:val="clear" w:color="auto" w:fill="071A4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A4E" w:themeFill="accent5" w:themeFillShade="99"/>
      </w:tcPr>
    </w:tblStylePr>
    <w:tblStylePr w:type="band1Vert">
      <w:tblPr/>
      <w:tcPr>
        <w:shd w:val="clear" w:color="auto" w:fill="7899F2" w:themeFill="accent5" w:themeFillTint="66"/>
      </w:tcPr>
    </w:tblStylePr>
    <w:tblStylePr w:type="band1Horz">
      <w:tblPr/>
      <w:tcPr>
        <w:shd w:val="clear" w:color="auto" w:fill="5781E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C2D83" w:themeColor="accent5"/>
        <w:left w:val="single" w:sz="4" w:space="0" w:color="0091EA" w:themeColor="accent6"/>
        <w:bottom w:val="single" w:sz="4" w:space="0" w:color="0091EA" w:themeColor="accent6"/>
        <w:right w:val="single" w:sz="4" w:space="0" w:color="0091E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4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C2D8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68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68C" w:themeColor="accent6" w:themeShade="99"/>
          <w:insideV w:val="nil"/>
        </w:tcBorders>
        <w:shd w:val="clear" w:color="auto" w:fill="00568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68C" w:themeFill="accent6" w:themeFillShade="99"/>
      </w:tcPr>
    </w:tblStylePr>
    <w:tblStylePr w:type="band1Vert">
      <w:tblPr/>
      <w:tcPr>
        <w:shd w:val="clear" w:color="auto" w:fill="90D4FF" w:themeFill="accent6" w:themeFillTint="66"/>
      </w:tcPr>
    </w:tblStylePr>
    <w:tblStylePr w:type="band1Horz">
      <w:tblPr/>
      <w:tcPr>
        <w:shd w:val="clear" w:color="auto" w:fill="75CA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90081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90081"/>
    <w:rPr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7A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0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0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7D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5C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D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444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444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444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444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52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0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C00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C00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00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0000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73AB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1D5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2B8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2B8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2B8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2B88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C2D8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16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21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21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1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162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1E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7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CA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CA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CA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CAF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uiPriority w:val="99"/>
    <w:semiHidden/>
    <w:rsid w:val="00F90081"/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F90081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F90081"/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F90081"/>
    <w:rPr>
      <w:i/>
      <w:iCs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90081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97A7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97A7" w:themeColor="accent1"/>
      </w:pBdr>
      <w:spacing w:before="200" w:after="280"/>
      <w:ind w:left="936" w:right="936"/>
    </w:pPr>
    <w:rPr>
      <w:b/>
      <w:bCs/>
      <w:i/>
      <w:iCs/>
      <w:color w:val="0097A7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F90081"/>
    <w:rPr>
      <w:b/>
      <w:bCs/>
      <w:i/>
      <w:iCs/>
      <w:color w:val="0097A7" w:themeColor="accent1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  <w:insideH w:val="single" w:sz="8" w:space="0" w:color="0097A7" w:themeColor="accent1"/>
        <w:insideV w:val="single" w:sz="8" w:space="0" w:color="0097A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18" w:space="0" w:color="0097A7" w:themeColor="accent1"/>
          <w:right w:val="single" w:sz="8" w:space="0" w:color="0097A7" w:themeColor="accent1"/>
          <w:insideH w:val="nil"/>
          <w:insideV w:val="single" w:sz="8" w:space="0" w:color="0097A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  <w:insideH w:val="nil"/>
          <w:insideV w:val="single" w:sz="8" w:space="0" w:color="0097A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band1Vert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  <w:shd w:val="clear" w:color="auto" w:fill="AAF6FF" w:themeFill="accent1" w:themeFillTint="3F"/>
      </w:tcPr>
    </w:tblStylePr>
    <w:tblStylePr w:type="band1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  <w:insideV w:val="single" w:sz="8" w:space="0" w:color="0097A7" w:themeColor="accent1"/>
        </w:tcBorders>
        <w:shd w:val="clear" w:color="auto" w:fill="AAF6FF" w:themeFill="accent1" w:themeFillTint="3F"/>
      </w:tcPr>
    </w:tblStylePr>
    <w:tblStylePr w:type="band2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  <w:insideV w:val="single" w:sz="8" w:space="0" w:color="0097A7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45C65" w:themeColor="accent2"/>
        <w:left w:val="single" w:sz="8" w:space="0" w:color="045C65" w:themeColor="accent2"/>
        <w:bottom w:val="single" w:sz="8" w:space="0" w:color="045C65" w:themeColor="accent2"/>
        <w:right w:val="single" w:sz="8" w:space="0" w:color="045C65" w:themeColor="accent2"/>
        <w:insideH w:val="single" w:sz="8" w:space="0" w:color="045C65" w:themeColor="accent2"/>
        <w:insideV w:val="single" w:sz="8" w:space="0" w:color="045C6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5C65" w:themeColor="accent2"/>
          <w:left w:val="single" w:sz="8" w:space="0" w:color="045C65" w:themeColor="accent2"/>
          <w:bottom w:val="single" w:sz="18" w:space="0" w:color="045C65" w:themeColor="accent2"/>
          <w:right w:val="single" w:sz="8" w:space="0" w:color="045C65" w:themeColor="accent2"/>
          <w:insideH w:val="nil"/>
          <w:insideV w:val="single" w:sz="8" w:space="0" w:color="045C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5C65" w:themeColor="accent2"/>
          <w:left w:val="single" w:sz="8" w:space="0" w:color="045C65" w:themeColor="accent2"/>
          <w:bottom w:val="single" w:sz="8" w:space="0" w:color="045C65" w:themeColor="accent2"/>
          <w:right w:val="single" w:sz="8" w:space="0" w:color="045C65" w:themeColor="accent2"/>
          <w:insideH w:val="nil"/>
          <w:insideV w:val="single" w:sz="8" w:space="0" w:color="045C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5C65" w:themeColor="accent2"/>
          <w:left w:val="single" w:sz="8" w:space="0" w:color="045C65" w:themeColor="accent2"/>
          <w:bottom w:val="single" w:sz="8" w:space="0" w:color="045C65" w:themeColor="accent2"/>
          <w:right w:val="single" w:sz="8" w:space="0" w:color="045C65" w:themeColor="accent2"/>
        </w:tcBorders>
      </w:tcPr>
    </w:tblStylePr>
    <w:tblStylePr w:type="band1Vert">
      <w:tblPr/>
      <w:tcPr>
        <w:tcBorders>
          <w:top w:val="single" w:sz="8" w:space="0" w:color="045C65" w:themeColor="accent2"/>
          <w:left w:val="single" w:sz="8" w:space="0" w:color="045C65" w:themeColor="accent2"/>
          <w:bottom w:val="single" w:sz="8" w:space="0" w:color="045C65" w:themeColor="accent2"/>
          <w:right w:val="single" w:sz="8" w:space="0" w:color="045C65" w:themeColor="accent2"/>
        </w:tcBorders>
        <w:shd w:val="clear" w:color="auto" w:fill="9EF2FB" w:themeFill="accent2" w:themeFillTint="3F"/>
      </w:tcPr>
    </w:tblStylePr>
    <w:tblStylePr w:type="band1Horz">
      <w:tblPr/>
      <w:tcPr>
        <w:tcBorders>
          <w:top w:val="single" w:sz="8" w:space="0" w:color="045C65" w:themeColor="accent2"/>
          <w:left w:val="single" w:sz="8" w:space="0" w:color="045C65" w:themeColor="accent2"/>
          <w:bottom w:val="single" w:sz="8" w:space="0" w:color="045C65" w:themeColor="accent2"/>
          <w:right w:val="single" w:sz="8" w:space="0" w:color="045C65" w:themeColor="accent2"/>
          <w:insideV w:val="single" w:sz="8" w:space="0" w:color="045C65" w:themeColor="accent2"/>
        </w:tcBorders>
        <w:shd w:val="clear" w:color="auto" w:fill="9EF2FB" w:themeFill="accent2" w:themeFillTint="3F"/>
      </w:tcPr>
    </w:tblStylePr>
    <w:tblStylePr w:type="band2Horz">
      <w:tblPr/>
      <w:tcPr>
        <w:tcBorders>
          <w:top w:val="single" w:sz="8" w:space="0" w:color="045C65" w:themeColor="accent2"/>
          <w:left w:val="single" w:sz="8" w:space="0" w:color="045C65" w:themeColor="accent2"/>
          <w:bottom w:val="single" w:sz="8" w:space="0" w:color="045C65" w:themeColor="accent2"/>
          <w:right w:val="single" w:sz="8" w:space="0" w:color="045C65" w:themeColor="accent2"/>
          <w:insideV w:val="single" w:sz="8" w:space="0" w:color="045C65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5252" w:themeColor="accent3"/>
        <w:left w:val="single" w:sz="8" w:space="0" w:color="FF5252" w:themeColor="accent3"/>
        <w:bottom w:val="single" w:sz="8" w:space="0" w:color="FF5252" w:themeColor="accent3"/>
        <w:right w:val="single" w:sz="8" w:space="0" w:color="FF5252" w:themeColor="accent3"/>
        <w:insideH w:val="single" w:sz="8" w:space="0" w:color="FF5252" w:themeColor="accent3"/>
        <w:insideV w:val="single" w:sz="8" w:space="0" w:color="FF52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5252" w:themeColor="accent3"/>
          <w:left w:val="single" w:sz="8" w:space="0" w:color="FF5252" w:themeColor="accent3"/>
          <w:bottom w:val="single" w:sz="18" w:space="0" w:color="FF5252" w:themeColor="accent3"/>
          <w:right w:val="single" w:sz="8" w:space="0" w:color="FF5252" w:themeColor="accent3"/>
          <w:insideH w:val="nil"/>
          <w:insideV w:val="single" w:sz="8" w:space="0" w:color="FF52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5252" w:themeColor="accent3"/>
          <w:left w:val="single" w:sz="8" w:space="0" w:color="FF5252" w:themeColor="accent3"/>
          <w:bottom w:val="single" w:sz="8" w:space="0" w:color="FF5252" w:themeColor="accent3"/>
          <w:right w:val="single" w:sz="8" w:space="0" w:color="FF5252" w:themeColor="accent3"/>
          <w:insideH w:val="nil"/>
          <w:insideV w:val="single" w:sz="8" w:space="0" w:color="FF52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5252" w:themeColor="accent3"/>
          <w:left w:val="single" w:sz="8" w:space="0" w:color="FF5252" w:themeColor="accent3"/>
          <w:bottom w:val="single" w:sz="8" w:space="0" w:color="FF5252" w:themeColor="accent3"/>
          <w:right w:val="single" w:sz="8" w:space="0" w:color="FF5252" w:themeColor="accent3"/>
        </w:tcBorders>
      </w:tcPr>
    </w:tblStylePr>
    <w:tblStylePr w:type="band1Vert">
      <w:tblPr/>
      <w:tcPr>
        <w:tcBorders>
          <w:top w:val="single" w:sz="8" w:space="0" w:color="FF5252" w:themeColor="accent3"/>
          <w:left w:val="single" w:sz="8" w:space="0" w:color="FF5252" w:themeColor="accent3"/>
          <w:bottom w:val="single" w:sz="8" w:space="0" w:color="FF5252" w:themeColor="accent3"/>
          <w:right w:val="single" w:sz="8" w:space="0" w:color="FF5252" w:themeColor="accent3"/>
        </w:tcBorders>
        <w:shd w:val="clear" w:color="auto" w:fill="FFD4D4" w:themeFill="accent3" w:themeFillTint="3F"/>
      </w:tcPr>
    </w:tblStylePr>
    <w:tblStylePr w:type="band1Horz">
      <w:tblPr/>
      <w:tcPr>
        <w:tcBorders>
          <w:top w:val="single" w:sz="8" w:space="0" w:color="FF5252" w:themeColor="accent3"/>
          <w:left w:val="single" w:sz="8" w:space="0" w:color="FF5252" w:themeColor="accent3"/>
          <w:bottom w:val="single" w:sz="8" w:space="0" w:color="FF5252" w:themeColor="accent3"/>
          <w:right w:val="single" w:sz="8" w:space="0" w:color="FF5252" w:themeColor="accent3"/>
          <w:insideV w:val="single" w:sz="8" w:space="0" w:color="FF5252" w:themeColor="accent3"/>
        </w:tcBorders>
        <w:shd w:val="clear" w:color="auto" w:fill="FFD4D4" w:themeFill="accent3" w:themeFillTint="3F"/>
      </w:tcPr>
    </w:tblStylePr>
    <w:tblStylePr w:type="band2Horz">
      <w:tblPr/>
      <w:tcPr>
        <w:tcBorders>
          <w:top w:val="single" w:sz="8" w:space="0" w:color="FF5252" w:themeColor="accent3"/>
          <w:left w:val="single" w:sz="8" w:space="0" w:color="FF5252" w:themeColor="accent3"/>
          <w:bottom w:val="single" w:sz="8" w:space="0" w:color="FF5252" w:themeColor="accent3"/>
          <w:right w:val="single" w:sz="8" w:space="0" w:color="FF5252" w:themeColor="accent3"/>
          <w:insideV w:val="single" w:sz="8" w:space="0" w:color="FF5252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73AB7" w:themeColor="accent4"/>
        <w:left w:val="single" w:sz="8" w:space="0" w:color="673AB7" w:themeColor="accent4"/>
        <w:bottom w:val="single" w:sz="8" w:space="0" w:color="673AB7" w:themeColor="accent4"/>
        <w:right w:val="single" w:sz="8" w:space="0" w:color="673AB7" w:themeColor="accent4"/>
        <w:insideH w:val="single" w:sz="8" w:space="0" w:color="673AB7" w:themeColor="accent4"/>
        <w:insideV w:val="single" w:sz="8" w:space="0" w:color="673AB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3AB7" w:themeColor="accent4"/>
          <w:left w:val="single" w:sz="8" w:space="0" w:color="673AB7" w:themeColor="accent4"/>
          <w:bottom w:val="single" w:sz="18" w:space="0" w:color="673AB7" w:themeColor="accent4"/>
          <w:right w:val="single" w:sz="8" w:space="0" w:color="673AB7" w:themeColor="accent4"/>
          <w:insideH w:val="nil"/>
          <w:insideV w:val="single" w:sz="8" w:space="0" w:color="673AB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73AB7" w:themeColor="accent4"/>
          <w:left w:val="single" w:sz="8" w:space="0" w:color="673AB7" w:themeColor="accent4"/>
          <w:bottom w:val="single" w:sz="8" w:space="0" w:color="673AB7" w:themeColor="accent4"/>
          <w:right w:val="single" w:sz="8" w:space="0" w:color="673AB7" w:themeColor="accent4"/>
          <w:insideH w:val="nil"/>
          <w:insideV w:val="single" w:sz="8" w:space="0" w:color="673AB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3AB7" w:themeColor="accent4"/>
          <w:left w:val="single" w:sz="8" w:space="0" w:color="673AB7" w:themeColor="accent4"/>
          <w:bottom w:val="single" w:sz="8" w:space="0" w:color="673AB7" w:themeColor="accent4"/>
          <w:right w:val="single" w:sz="8" w:space="0" w:color="673AB7" w:themeColor="accent4"/>
        </w:tcBorders>
      </w:tcPr>
    </w:tblStylePr>
    <w:tblStylePr w:type="band1Vert">
      <w:tblPr/>
      <w:tcPr>
        <w:tcBorders>
          <w:top w:val="single" w:sz="8" w:space="0" w:color="673AB7" w:themeColor="accent4"/>
          <w:left w:val="single" w:sz="8" w:space="0" w:color="673AB7" w:themeColor="accent4"/>
          <w:bottom w:val="single" w:sz="8" w:space="0" w:color="673AB7" w:themeColor="accent4"/>
          <w:right w:val="single" w:sz="8" w:space="0" w:color="673AB7" w:themeColor="accent4"/>
        </w:tcBorders>
        <w:shd w:val="clear" w:color="auto" w:fill="D8CCEF" w:themeFill="accent4" w:themeFillTint="3F"/>
      </w:tcPr>
    </w:tblStylePr>
    <w:tblStylePr w:type="band1Horz">
      <w:tblPr/>
      <w:tcPr>
        <w:tcBorders>
          <w:top w:val="single" w:sz="8" w:space="0" w:color="673AB7" w:themeColor="accent4"/>
          <w:left w:val="single" w:sz="8" w:space="0" w:color="673AB7" w:themeColor="accent4"/>
          <w:bottom w:val="single" w:sz="8" w:space="0" w:color="673AB7" w:themeColor="accent4"/>
          <w:right w:val="single" w:sz="8" w:space="0" w:color="673AB7" w:themeColor="accent4"/>
          <w:insideV w:val="single" w:sz="8" w:space="0" w:color="673AB7" w:themeColor="accent4"/>
        </w:tcBorders>
        <w:shd w:val="clear" w:color="auto" w:fill="D8CCEF" w:themeFill="accent4" w:themeFillTint="3F"/>
      </w:tcPr>
    </w:tblStylePr>
    <w:tblStylePr w:type="band2Horz">
      <w:tblPr/>
      <w:tcPr>
        <w:tcBorders>
          <w:top w:val="single" w:sz="8" w:space="0" w:color="673AB7" w:themeColor="accent4"/>
          <w:left w:val="single" w:sz="8" w:space="0" w:color="673AB7" w:themeColor="accent4"/>
          <w:bottom w:val="single" w:sz="8" w:space="0" w:color="673AB7" w:themeColor="accent4"/>
          <w:right w:val="single" w:sz="8" w:space="0" w:color="673AB7" w:themeColor="accent4"/>
          <w:insideV w:val="single" w:sz="8" w:space="0" w:color="673AB7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C2D83" w:themeColor="accent5"/>
        <w:left w:val="single" w:sz="8" w:space="0" w:color="0C2D83" w:themeColor="accent5"/>
        <w:bottom w:val="single" w:sz="8" w:space="0" w:color="0C2D83" w:themeColor="accent5"/>
        <w:right w:val="single" w:sz="8" w:space="0" w:color="0C2D83" w:themeColor="accent5"/>
        <w:insideH w:val="single" w:sz="8" w:space="0" w:color="0C2D83" w:themeColor="accent5"/>
        <w:insideV w:val="single" w:sz="8" w:space="0" w:color="0C2D8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C2D83" w:themeColor="accent5"/>
          <w:left w:val="single" w:sz="8" w:space="0" w:color="0C2D83" w:themeColor="accent5"/>
          <w:bottom w:val="single" w:sz="18" w:space="0" w:color="0C2D83" w:themeColor="accent5"/>
          <w:right w:val="single" w:sz="8" w:space="0" w:color="0C2D83" w:themeColor="accent5"/>
          <w:insideH w:val="nil"/>
          <w:insideV w:val="single" w:sz="8" w:space="0" w:color="0C2D8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C2D83" w:themeColor="accent5"/>
          <w:left w:val="single" w:sz="8" w:space="0" w:color="0C2D83" w:themeColor="accent5"/>
          <w:bottom w:val="single" w:sz="8" w:space="0" w:color="0C2D83" w:themeColor="accent5"/>
          <w:right w:val="single" w:sz="8" w:space="0" w:color="0C2D83" w:themeColor="accent5"/>
          <w:insideH w:val="nil"/>
          <w:insideV w:val="single" w:sz="8" w:space="0" w:color="0C2D8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C2D83" w:themeColor="accent5"/>
          <w:left w:val="single" w:sz="8" w:space="0" w:color="0C2D83" w:themeColor="accent5"/>
          <w:bottom w:val="single" w:sz="8" w:space="0" w:color="0C2D83" w:themeColor="accent5"/>
          <w:right w:val="single" w:sz="8" w:space="0" w:color="0C2D83" w:themeColor="accent5"/>
        </w:tcBorders>
      </w:tcPr>
    </w:tblStylePr>
    <w:tblStylePr w:type="band1Vert">
      <w:tblPr/>
      <w:tcPr>
        <w:tcBorders>
          <w:top w:val="single" w:sz="8" w:space="0" w:color="0C2D83" w:themeColor="accent5"/>
          <w:left w:val="single" w:sz="8" w:space="0" w:color="0C2D83" w:themeColor="accent5"/>
          <w:bottom w:val="single" w:sz="8" w:space="0" w:color="0C2D83" w:themeColor="accent5"/>
          <w:right w:val="single" w:sz="8" w:space="0" w:color="0C2D83" w:themeColor="accent5"/>
        </w:tcBorders>
        <w:shd w:val="clear" w:color="auto" w:fill="ABC0F7" w:themeFill="accent5" w:themeFillTint="3F"/>
      </w:tcPr>
    </w:tblStylePr>
    <w:tblStylePr w:type="band1Horz">
      <w:tblPr/>
      <w:tcPr>
        <w:tcBorders>
          <w:top w:val="single" w:sz="8" w:space="0" w:color="0C2D83" w:themeColor="accent5"/>
          <w:left w:val="single" w:sz="8" w:space="0" w:color="0C2D83" w:themeColor="accent5"/>
          <w:bottom w:val="single" w:sz="8" w:space="0" w:color="0C2D83" w:themeColor="accent5"/>
          <w:right w:val="single" w:sz="8" w:space="0" w:color="0C2D83" w:themeColor="accent5"/>
          <w:insideV w:val="single" w:sz="8" w:space="0" w:color="0C2D83" w:themeColor="accent5"/>
        </w:tcBorders>
        <w:shd w:val="clear" w:color="auto" w:fill="ABC0F7" w:themeFill="accent5" w:themeFillTint="3F"/>
      </w:tcPr>
    </w:tblStylePr>
    <w:tblStylePr w:type="band2Horz">
      <w:tblPr/>
      <w:tcPr>
        <w:tcBorders>
          <w:top w:val="single" w:sz="8" w:space="0" w:color="0C2D83" w:themeColor="accent5"/>
          <w:left w:val="single" w:sz="8" w:space="0" w:color="0C2D83" w:themeColor="accent5"/>
          <w:bottom w:val="single" w:sz="8" w:space="0" w:color="0C2D83" w:themeColor="accent5"/>
          <w:right w:val="single" w:sz="8" w:space="0" w:color="0C2D83" w:themeColor="accent5"/>
          <w:insideV w:val="single" w:sz="8" w:space="0" w:color="0C2D83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91EA" w:themeColor="accent6"/>
        <w:left w:val="single" w:sz="8" w:space="0" w:color="0091EA" w:themeColor="accent6"/>
        <w:bottom w:val="single" w:sz="8" w:space="0" w:color="0091EA" w:themeColor="accent6"/>
        <w:right w:val="single" w:sz="8" w:space="0" w:color="0091EA" w:themeColor="accent6"/>
        <w:insideH w:val="single" w:sz="8" w:space="0" w:color="0091EA" w:themeColor="accent6"/>
        <w:insideV w:val="single" w:sz="8" w:space="0" w:color="0091E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1EA" w:themeColor="accent6"/>
          <w:left w:val="single" w:sz="8" w:space="0" w:color="0091EA" w:themeColor="accent6"/>
          <w:bottom w:val="single" w:sz="18" w:space="0" w:color="0091EA" w:themeColor="accent6"/>
          <w:right w:val="single" w:sz="8" w:space="0" w:color="0091EA" w:themeColor="accent6"/>
          <w:insideH w:val="nil"/>
          <w:insideV w:val="single" w:sz="8" w:space="0" w:color="0091E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1EA" w:themeColor="accent6"/>
          <w:left w:val="single" w:sz="8" w:space="0" w:color="0091EA" w:themeColor="accent6"/>
          <w:bottom w:val="single" w:sz="8" w:space="0" w:color="0091EA" w:themeColor="accent6"/>
          <w:right w:val="single" w:sz="8" w:space="0" w:color="0091EA" w:themeColor="accent6"/>
          <w:insideH w:val="nil"/>
          <w:insideV w:val="single" w:sz="8" w:space="0" w:color="0091E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1EA" w:themeColor="accent6"/>
          <w:left w:val="single" w:sz="8" w:space="0" w:color="0091EA" w:themeColor="accent6"/>
          <w:bottom w:val="single" w:sz="8" w:space="0" w:color="0091EA" w:themeColor="accent6"/>
          <w:right w:val="single" w:sz="8" w:space="0" w:color="0091EA" w:themeColor="accent6"/>
        </w:tcBorders>
      </w:tcPr>
    </w:tblStylePr>
    <w:tblStylePr w:type="band1Vert">
      <w:tblPr/>
      <w:tcPr>
        <w:tcBorders>
          <w:top w:val="single" w:sz="8" w:space="0" w:color="0091EA" w:themeColor="accent6"/>
          <w:left w:val="single" w:sz="8" w:space="0" w:color="0091EA" w:themeColor="accent6"/>
          <w:bottom w:val="single" w:sz="8" w:space="0" w:color="0091EA" w:themeColor="accent6"/>
          <w:right w:val="single" w:sz="8" w:space="0" w:color="0091EA" w:themeColor="accent6"/>
        </w:tcBorders>
        <w:shd w:val="clear" w:color="auto" w:fill="BAE5FF" w:themeFill="accent6" w:themeFillTint="3F"/>
      </w:tcPr>
    </w:tblStylePr>
    <w:tblStylePr w:type="band1Horz">
      <w:tblPr/>
      <w:tcPr>
        <w:tcBorders>
          <w:top w:val="single" w:sz="8" w:space="0" w:color="0091EA" w:themeColor="accent6"/>
          <w:left w:val="single" w:sz="8" w:space="0" w:color="0091EA" w:themeColor="accent6"/>
          <w:bottom w:val="single" w:sz="8" w:space="0" w:color="0091EA" w:themeColor="accent6"/>
          <w:right w:val="single" w:sz="8" w:space="0" w:color="0091EA" w:themeColor="accent6"/>
          <w:insideV w:val="single" w:sz="8" w:space="0" w:color="0091EA" w:themeColor="accent6"/>
        </w:tcBorders>
        <w:shd w:val="clear" w:color="auto" w:fill="BAE5FF" w:themeFill="accent6" w:themeFillTint="3F"/>
      </w:tcPr>
    </w:tblStylePr>
    <w:tblStylePr w:type="band2Horz">
      <w:tblPr/>
      <w:tcPr>
        <w:tcBorders>
          <w:top w:val="single" w:sz="8" w:space="0" w:color="0091EA" w:themeColor="accent6"/>
          <w:left w:val="single" w:sz="8" w:space="0" w:color="0091EA" w:themeColor="accent6"/>
          <w:bottom w:val="single" w:sz="8" w:space="0" w:color="0091EA" w:themeColor="accent6"/>
          <w:right w:val="single" w:sz="8" w:space="0" w:color="0091EA" w:themeColor="accent6"/>
          <w:insideV w:val="single" w:sz="8" w:space="0" w:color="0091EA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7A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band1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45C65" w:themeColor="accent2"/>
        <w:left w:val="single" w:sz="8" w:space="0" w:color="045C65" w:themeColor="accent2"/>
        <w:bottom w:val="single" w:sz="8" w:space="0" w:color="045C65" w:themeColor="accent2"/>
        <w:right w:val="single" w:sz="8" w:space="0" w:color="045C6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5C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5C65" w:themeColor="accent2"/>
          <w:left w:val="single" w:sz="8" w:space="0" w:color="045C65" w:themeColor="accent2"/>
          <w:bottom w:val="single" w:sz="8" w:space="0" w:color="045C65" w:themeColor="accent2"/>
          <w:right w:val="single" w:sz="8" w:space="0" w:color="045C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5C65" w:themeColor="accent2"/>
          <w:left w:val="single" w:sz="8" w:space="0" w:color="045C65" w:themeColor="accent2"/>
          <w:bottom w:val="single" w:sz="8" w:space="0" w:color="045C65" w:themeColor="accent2"/>
          <w:right w:val="single" w:sz="8" w:space="0" w:color="045C65" w:themeColor="accent2"/>
        </w:tcBorders>
      </w:tcPr>
    </w:tblStylePr>
    <w:tblStylePr w:type="band1Horz">
      <w:tblPr/>
      <w:tcPr>
        <w:tcBorders>
          <w:top w:val="single" w:sz="8" w:space="0" w:color="045C65" w:themeColor="accent2"/>
          <w:left w:val="single" w:sz="8" w:space="0" w:color="045C65" w:themeColor="accent2"/>
          <w:bottom w:val="single" w:sz="8" w:space="0" w:color="045C65" w:themeColor="accent2"/>
          <w:right w:val="single" w:sz="8" w:space="0" w:color="045C65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5252" w:themeColor="accent3"/>
        <w:left w:val="single" w:sz="8" w:space="0" w:color="FF5252" w:themeColor="accent3"/>
        <w:bottom w:val="single" w:sz="8" w:space="0" w:color="FF5252" w:themeColor="accent3"/>
        <w:right w:val="single" w:sz="8" w:space="0" w:color="FF52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52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5252" w:themeColor="accent3"/>
          <w:left w:val="single" w:sz="8" w:space="0" w:color="FF5252" w:themeColor="accent3"/>
          <w:bottom w:val="single" w:sz="8" w:space="0" w:color="FF5252" w:themeColor="accent3"/>
          <w:right w:val="single" w:sz="8" w:space="0" w:color="FF52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5252" w:themeColor="accent3"/>
          <w:left w:val="single" w:sz="8" w:space="0" w:color="FF5252" w:themeColor="accent3"/>
          <w:bottom w:val="single" w:sz="8" w:space="0" w:color="FF5252" w:themeColor="accent3"/>
          <w:right w:val="single" w:sz="8" w:space="0" w:color="FF5252" w:themeColor="accent3"/>
        </w:tcBorders>
      </w:tcPr>
    </w:tblStylePr>
    <w:tblStylePr w:type="band1Horz">
      <w:tblPr/>
      <w:tcPr>
        <w:tcBorders>
          <w:top w:val="single" w:sz="8" w:space="0" w:color="FF5252" w:themeColor="accent3"/>
          <w:left w:val="single" w:sz="8" w:space="0" w:color="FF5252" w:themeColor="accent3"/>
          <w:bottom w:val="single" w:sz="8" w:space="0" w:color="FF5252" w:themeColor="accent3"/>
          <w:right w:val="single" w:sz="8" w:space="0" w:color="FF5252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73AB7" w:themeColor="accent4"/>
        <w:left w:val="single" w:sz="8" w:space="0" w:color="673AB7" w:themeColor="accent4"/>
        <w:bottom w:val="single" w:sz="8" w:space="0" w:color="673AB7" w:themeColor="accent4"/>
        <w:right w:val="single" w:sz="8" w:space="0" w:color="673AB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73AB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3AB7" w:themeColor="accent4"/>
          <w:left w:val="single" w:sz="8" w:space="0" w:color="673AB7" w:themeColor="accent4"/>
          <w:bottom w:val="single" w:sz="8" w:space="0" w:color="673AB7" w:themeColor="accent4"/>
          <w:right w:val="single" w:sz="8" w:space="0" w:color="673AB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73AB7" w:themeColor="accent4"/>
          <w:left w:val="single" w:sz="8" w:space="0" w:color="673AB7" w:themeColor="accent4"/>
          <w:bottom w:val="single" w:sz="8" w:space="0" w:color="673AB7" w:themeColor="accent4"/>
          <w:right w:val="single" w:sz="8" w:space="0" w:color="673AB7" w:themeColor="accent4"/>
        </w:tcBorders>
      </w:tcPr>
    </w:tblStylePr>
    <w:tblStylePr w:type="band1Horz">
      <w:tblPr/>
      <w:tcPr>
        <w:tcBorders>
          <w:top w:val="single" w:sz="8" w:space="0" w:color="673AB7" w:themeColor="accent4"/>
          <w:left w:val="single" w:sz="8" w:space="0" w:color="673AB7" w:themeColor="accent4"/>
          <w:bottom w:val="single" w:sz="8" w:space="0" w:color="673AB7" w:themeColor="accent4"/>
          <w:right w:val="single" w:sz="8" w:space="0" w:color="673AB7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C2D83" w:themeColor="accent5"/>
        <w:left w:val="single" w:sz="8" w:space="0" w:color="0C2D83" w:themeColor="accent5"/>
        <w:bottom w:val="single" w:sz="8" w:space="0" w:color="0C2D83" w:themeColor="accent5"/>
        <w:right w:val="single" w:sz="8" w:space="0" w:color="0C2D8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2D8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2D83" w:themeColor="accent5"/>
          <w:left w:val="single" w:sz="8" w:space="0" w:color="0C2D83" w:themeColor="accent5"/>
          <w:bottom w:val="single" w:sz="8" w:space="0" w:color="0C2D83" w:themeColor="accent5"/>
          <w:right w:val="single" w:sz="8" w:space="0" w:color="0C2D8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2D83" w:themeColor="accent5"/>
          <w:left w:val="single" w:sz="8" w:space="0" w:color="0C2D83" w:themeColor="accent5"/>
          <w:bottom w:val="single" w:sz="8" w:space="0" w:color="0C2D83" w:themeColor="accent5"/>
          <w:right w:val="single" w:sz="8" w:space="0" w:color="0C2D83" w:themeColor="accent5"/>
        </w:tcBorders>
      </w:tcPr>
    </w:tblStylePr>
    <w:tblStylePr w:type="band1Horz">
      <w:tblPr/>
      <w:tcPr>
        <w:tcBorders>
          <w:top w:val="single" w:sz="8" w:space="0" w:color="0C2D83" w:themeColor="accent5"/>
          <w:left w:val="single" w:sz="8" w:space="0" w:color="0C2D83" w:themeColor="accent5"/>
          <w:bottom w:val="single" w:sz="8" w:space="0" w:color="0C2D83" w:themeColor="accent5"/>
          <w:right w:val="single" w:sz="8" w:space="0" w:color="0C2D83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91EA" w:themeColor="accent6"/>
        <w:left w:val="single" w:sz="8" w:space="0" w:color="0091EA" w:themeColor="accent6"/>
        <w:bottom w:val="single" w:sz="8" w:space="0" w:color="0091EA" w:themeColor="accent6"/>
        <w:right w:val="single" w:sz="8" w:space="0" w:color="0091E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1E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1EA" w:themeColor="accent6"/>
          <w:left w:val="single" w:sz="8" w:space="0" w:color="0091EA" w:themeColor="accent6"/>
          <w:bottom w:val="single" w:sz="8" w:space="0" w:color="0091EA" w:themeColor="accent6"/>
          <w:right w:val="single" w:sz="8" w:space="0" w:color="0091E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1EA" w:themeColor="accent6"/>
          <w:left w:val="single" w:sz="8" w:space="0" w:color="0091EA" w:themeColor="accent6"/>
          <w:bottom w:val="single" w:sz="8" w:space="0" w:color="0091EA" w:themeColor="accent6"/>
          <w:right w:val="single" w:sz="8" w:space="0" w:color="0091EA" w:themeColor="accent6"/>
        </w:tcBorders>
      </w:tcPr>
    </w:tblStylePr>
    <w:tblStylePr w:type="band1Horz">
      <w:tblPr/>
      <w:tcPr>
        <w:tcBorders>
          <w:top w:val="single" w:sz="8" w:space="0" w:color="0091EA" w:themeColor="accent6"/>
          <w:left w:val="single" w:sz="8" w:space="0" w:color="0091EA" w:themeColor="accent6"/>
          <w:bottom w:val="single" w:sz="8" w:space="0" w:color="0091EA" w:themeColor="accent6"/>
          <w:right w:val="single" w:sz="8" w:space="0" w:color="0091E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707D" w:themeColor="accent1" w:themeShade="BF"/>
    </w:rPr>
    <w:tblPr>
      <w:tblStyleRowBandSize w:val="1"/>
      <w:tblStyleColBandSize w:val="1"/>
      <w:tblBorders>
        <w:top w:val="single" w:sz="8" w:space="0" w:color="0097A7" w:themeColor="accent1"/>
        <w:bottom w:val="single" w:sz="8" w:space="0" w:color="0097A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A7" w:themeColor="accent1"/>
          <w:left w:val="nil"/>
          <w:bottom w:val="single" w:sz="8" w:space="0" w:color="0097A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A7" w:themeColor="accent1"/>
          <w:left w:val="nil"/>
          <w:bottom w:val="single" w:sz="8" w:space="0" w:color="0097A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6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3444B" w:themeColor="accent2" w:themeShade="BF"/>
    </w:rPr>
    <w:tblPr>
      <w:tblStyleRowBandSize w:val="1"/>
      <w:tblStyleColBandSize w:val="1"/>
      <w:tblBorders>
        <w:top w:val="single" w:sz="8" w:space="0" w:color="045C65" w:themeColor="accent2"/>
        <w:bottom w:val="single" w:sz="8" w:space="0" w:color="045C6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5C65" w:themeColor="accent2"/>
          <w:left w:val="nil"/>
          <w:bottom w:val="single" w:sz="8" w:space="0" w:color="045C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5C65" w:themeColor="accent2"/>
          <w:left w:val="nil"/>
          <w:bottom w:val="single" w:sz="8" w:space="0" w:color="045C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F2F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EF2FB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FC0000" w:themeColor="accent3" w:themeShade="BF"/>
    </w:rPr>
    <w:tblPr>
      <w:tblStyleRowBandSize w:val="1"/>
      <w:tblStyleColBandSize w:val="1"/>
      <w:tblBorders>
        <w:top w:val="single" w:sz="8" w:space="0" w:color="FF5252" w:themeColor="accent3"/>
        <w:bottom w:val="single" w:sz="8" w:space="0" w:color="FF52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5252" w:themeColor="accent3"/>
          <w:left w:val="nil"/>
          <w:bottom w:val="single" w:sz="8" w:space="0" w:color="FF52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5252" w:themeColor="accent3"/>
          <w:left w:val="nil"/>
          <w:bottom w:val="single" w:sz="8" w:space="0" w:color="FF52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4D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4D4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4C2B88" w:themeColor="accent4" w:themeShade="BF"/>
    </w:rPr>
    <w:tblPr>
      <w:tblStyleRowBandSize w:val="1"/>
      <w:tblStyleColBandSize w:val="1"/>
      <w:tblBorders>
        <w:top w:val="single" w:sz="8" w:space="0" w:color="673AB7" w:themeColor="accent4"/>
        <w:bottom w:val="single" w:sz="8" w:space="0" w:color="673AB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3AB7" w:themeColor="accent4"/>
          <w:left w:val="nil"/>
          <w:bottom w:val="single" w:sz="8" w:space="0" w:color="673AB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3AB7" w:themeColor="accent4"/>
          <w:left w:val="nil"/>
          <w:bottom w:val="single" w:sz="8" w:space="0" w:color="673AB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CE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CEF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092162" w:themeColor="accent5" w:themeShade="BF"/>
    </w:rPr>
    <w:tblPr>
      <w:tblStyleRowBandSize w:val="1"/>
      <w:tblStyleColBandSize w:val="1"/>
      <w:tblBorders>
        <w:top w:val="single" w:sz="8" w:space="0" w:color="0C2D83" w:themeColor="accent5"/>
        <w:bottom w:val="single" w:sz="8" w:space="0" w:color="0C2D8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C2D83" w:themeColor="accent5"/>
          <w:left w:val="nil"/>
          <w:bottom w:val="single" w:sz="8" w:space="0" w:color="0C2D8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C2D83" w:themeColor="accent5"/>
          <w:left w:val="nil"/>
          <w:bottom w:val="single" w:sz="8" w:space="0" w:color="0C2D8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0F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C0F7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006CAF" w:themeColor="accent6" w:themeShade="BF"/>
    </w:rPr>
    <w:tblPr>
      <w:tblStyleRowBandSize w:val="1"/>
      <w:tblStyleColBandSize w:val="1"/>
      <w:tblBorders>
        <w:top w:val="single" w:sz="8" w:space="0" w:color="0091EA" w:themeColor="accent6"/>
        <w:bottom w:val="single" w:sz="8" w:space="0" w:color="0091E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1EA" w:themeColor="accent6"/>
          <w:left w:val="nil"/>
          <w:bottom w:val="single" w:sz="8" w:space="0" w:color="0091E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1EA" w:themeColor="accent6"/>
          <w:left w:val="nil"/>
          <w:bottom w:val="single" w:sz="8" w:space="0" w:color="0091E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E5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E5FF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F90081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4FD" w:themeColor="accent1" w:themeTint="BF"/>
        <w:left w:val="single" w:sz="8" w:space="0" w:color="00E4FD" w:themeColor="accent1" w:themeTint="BF"/>
        <w:bottom w:val="single" w:sz="8" w:space="0" w:color="00E4FD" w:themeColor="accent1" w:themeTint="BF"/>
        <w:right w:val="single" w:sz="8" w:space="0" w:color="00E4FD" w:themeColor="accent1" w:themeTint="BF"/>
        <w:insideH w:val="single" w:sz="8" w:space="0" w:color="00E4FD" w:themeColor="accent1" w:themeTint="BF"/>
        <w:insideV w:val="single" w:sz="8" w:space="0" w:color="00E4FD" w:themeColor="accent1" w:themeTint="BF"/>
      </w:tblBorders>
    </w:tblPr>
    <w:tcPr>
      <w:shd w:val="clear" w:color="auto" w:fill="AAF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4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EEFF" w:themeFill="accent1" w:themeFillTint="7F"/>
      </w:tcPr>
    </w:tblStylePr>
    <w:tblStylePr w:type="band1Horz">
      <w:tblPr/>
      <w:tcPr>
        <w:shd w:val="clear" w:color="auto" w:fill="54EE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8B4C6" w:themeColor="accent2" w:themeTint="BF"/>
        <w:left w:val="single" w:sz="8" w:space="0" w:color="08B4C6" w:themeColor="accent2" w:themeTint="BF"/>
        <w:bottom w:val="single" w:sz="8" w:space="0" w:color="08B4C6" w:themeColor="accent2" w:themeTint="BF"/>
        <w:right w:val="single" w:sz="8" w:space="0" w:color="08B4C6" w:themeColor="accent2" w:themeTint="BF"/>
        <w:insideH w:val="single" w:sz="8" w:space="0" w:color="08B4C6" w:themeColor="accent2" w:themeTint="BF"/>
        <w:insideV w:val="single" w:sz="8" w:space="0" w:color="08B4C6" w:themeColor="accent2" w:themeTint="BF"/>
      </w:tblBorders>
    </w:tblPr>
    <w:tcPr>
      <w:shd w:val="clear" w:color="auto" w:fill="9EF2F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8B4C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CE5F7" w:themeFill="accent2" w:themeFillTint="7F"/>
      </w:tcPr>
    </w:tblStylePr>
    <w:tblStylePr w:type="band1Horz">
      <w:tblPr/>
      <w:tcPr>
        <w:shd w:val="clear" w:color="auto" w:fill="3CE5F7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7D7D" w:themeColor="accent3" w:themeTint="BF"/>
        <w:left w:val="single" w:sz="8" w:space="0" w:color="FF7D7D" w:themeColor="accent3" w:themeTint="BF"/>
        <w:bottom w:val="single" w:sz="8" w:space="0" w:color="FF7D7D" w:themeColor="accent3" w:themeTint="BF"/>
        <w:right w:val="single" w:sz="8" w:space="0" w:color="FF7D7D" w:themeColor="accent3" w:themeTint="BF"/>
        <w:insideH w:val="single" w:sz="8" w:space="0" w:color="FF7D7D" w:themeColor="accent3" w:themeTint="BF"/>
        <w:insideV w:val="single" w:sz="8" w:space="0" w:color="FF7D7D" w:themeColor="accent3" w:themeTint="BF"/>
      </w:tblBorders>
    </w:tblPr>
    <w:tcPr>
      <w:shd w:val="clear" w:color="auto" w:fill="FFD4D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7D7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8A8" w:themeFill="accent3" w:themeFillTint="7F"/>
      </w:tcPr>
    </w:tblStylePr>
    <w:tblStylePr w:type="band1Horz">
      <w:tblPr/>
      <w:tcPr>
        <w:shd w:val="clear" w:color="auto" w:fill="FFA8A8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8B65CE" w:themeColor="accent4" w:themeTint="BF"/>
        <w:left w:val="single" w:sz="8" w:space="0" w:color="8B65CE" w:themeColor="accent4" w:themeTint="BF"/>
        <w:bottom w:val="single" w:sz="8" w:space="0" w:color="8B65CE" w:themeColor="accent4" w:themeTint="BF"/>
        <w:right w:val="single" w:sz="8" w:space="0" w:color="8B65CE" w:themeColor="accent4" w:themeTint="BF"/>
        <w:insideH w:val="single" w:sz="8" w:space="0" w:color="8B65CE" w:themeColor="accent4" w:themeTint="BF"/>
        <w:insideV w:val="single" w:sz="8" w:space="0" w:color="8B65CE" w:themeColor="accent4" w:themeTint="BF"/>
      </w:tblBorders>
    </w:tblPr>
    <w:tcPr>
      <w:shd w:val="clear" w:color="auto" w:fill="D8CCE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B65C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9DE" w:themeFill="accent4" w:themeFillTint="7F"/>
      </w:tcPr>
    </w:tblStylePr>
    <w:tblStylePr w:type="band1Horz">
      <w:tblPr/>
      <w:tcPr>
        <w:shd w:val="clear" w:color="auto" w:fill="B299DE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1349D7" w:themeColor="accent5" w:themeTint="BF"/>
        <w:left w:val="single" w:sz="8" w:space="0" w:color="1349D7" w:themeColor="accent5" w:themeTint="BF"/>
        <w:bottom w:val="single" w:sz="8" w:space="0" w:color="1349D7" w:themeColor="accent5" w:themeTint="BF"/>
        <w:right w:val="single" w:sz="8" w:space="0" w:color="1349D7" w:themeColor="accent5" w:themeTint="BF"/>
        <w:insideH w:val="single" w:sz="8" w:space="0" w:color="1349D7" w:themeColor="accent5" w:themeTint="BF"/>
        <w:insideV w:val="single" w:sz="8" w:space="0" w:color="1349D7" w:themeColor="accent5" w:themeTint="BF"/>
      </w:tblBorders>
    </w:tblPr>
    <w:tcPr>
      <w:shd w:val="clear" w:color="auto" w:fill="ABC0F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349D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81EF" w:themeFill="accent5" w:themeFillTint="7F"/>
      </w:tcPr>
    </w:tblStylePr>
    <w:tblStylePr w:type="band1Horz">
      <w:tblPr/>
      <w:tcPr>
        <w:shd w:val="clear" w:color="auto" w:fill="5781EF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0B0FF" w:themeColor="accent6" w:themeTint="BF"/>
        <w:left w:val="single" w:sz="8" w:space="0" w:color="30B0FF" w:themeColor="accent6" w:themeTint="BF"/>
        <w:bottom w:val="single" w:sz="8" w:space="0" w:color="30B0FF" w:themeColor="accent6" w:themeTint="BF"/>
        <w:right w:val="single" w:sz="8" w:space="0" w:color="30B0FF" w:themeColor="accent6" w:themeTint="BF"/>
        <w:insideH w:val="single" w:sz="8" w:space="0" w:color="30B0FF" w:themeColor="accent6" w:themeTint="BF"/>
        <w:insideV w:val="single" w:sz="8" w:space="0" w:color="30B0FF" w:themeColor="accent6" w:themeTint="BF"/>
      </w:tblBorders>
    </w:tblPr>
    <w:tcPr>
      <w:shd w:val="clear" w:color="auto" w:fill="BAE5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B0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CAFF" w:themeFill="accent6" w:themeFillTint="7F"/>
      </w:tcPr>
    </w:tblStylePr>
    <w:tblStylePr w:type="band1Horz">
      <w:tblPr/>
      <w:tcPr>
        <w:shd w:val="clear" w:color="auto" w:fill="75CAFF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  <w:insideH w:val="single" w:sz="8" w:space="0" w:color="0097A7" w:themeColor="accent1"/>
        <w:insideV w:val="single" w:sz="8" w:space="0" w:color="0097A7" w:themeColor="accent1"/>
      </w:tblBorders>
    </w:tblPr>
    <w:tcPr>
      <w:shd w:val="clear" w:color="auto" w:fill="AAF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B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8FF" w:themeFill="accent1" w:themeFillTint="33"/>
      </w:tcPr>
    </w:tblStylePr>
    <w:tblStylePr w:type="band1Vert">
      <w:tblPr/>
      <w:tcPr>
        <w:shd w:val="clear" w:color="auto" w:fill="54EEFF" w:themeFill="accent1" w:themeFillTint="7F"/>
      </w:tcPr>
    </w:tblStylePr>
    <w:tblStylePr w:type="band1Horz">
      <w:tblPr/>
      <w:tcPr>
        <w:tcBorders>
          <w:insideH w:val="single" w:sz="6" w:space="0" w:color="0097A7" w:themeColor="accent1"/>
          <w:insideV w:val="single" w:sz="6" w:space="0" w:color="0097A7" w:themeColor="accent1"/>
        </w:tcBorders>
        <w:shd w:val="clear" w:color="auto" w:fill="54EE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5C65" w:themeColor="accent2"/>
        <w:left w:val="single" w:sz="8" w:space="0" w:color="045C65" w:themeColor="accent2"/>
        <w:bottom w:val="single" w:sz="8" w:space="0" w:color="045C65" w:themeColor="accent2"/>
        <w:right w:val="single" w:sz="8" w:space="0" w:color="045C65" w:themeColor="accent2"/>
        <w:insideH w:val="single" w:sz="8" w:space="0" w:color="045C65" w:themeColor="accent2"/>
        <w:insideV w:val="single" w:sz="8" w:space="0" w:color="045C65" w:themeColor="accent2"/>
      </w:tblBorders>
    </w:tblPr>
    <w:tcPr>
      <w:shd w:val="clear" w:color="auto" w:fill="9EF2F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8FA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4FC" w:themeFill="accent2" w:themeFillTint="33"/>
      </w:tcPr>
    </w:tblStylePr>
    <w:tblStylePr w:type="band1Vert">
      <w:tblPr/>
      <w:tcPr>
        <w:shd w:val="clear" w:color="auto" w:fill="3CE5F7" w:themeFill="accent2" w:themeFillTint="7F"/>
      </w:tcPr>
    </w:tblStylePr>
    <w:tblStylePr w:type="band1Horz">
      <w:tblPr/>
      <w:tcPr>
        <w:tcBorders>
          <w:insideH w:val="single" w:sz="6" w:space="0" w:color="045C65" w:themeColor="accent2"/>
          <w:insideV w:val="single" w:sz="6" w:space="0" w:color="045C65" w:themeColor="accent2"/>
        </w:tcBorders>
        <w:shd w:val="clear" w:color="auto" w:fill="3CE5F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5252" w:themeColor="accent3"/>
        <w:left w:val="single" w:sz="8" w:space="0" w:color="FF5252" w:themeColor="accent3"/>
        <w:bottom w:val="single" w:sz="8" w:space="0" w:color="FF5252" w:themeColor="accent3"/>
        <w:right w:val="single" w:sz="8" w:space="0" w:color="FF5252" w:themeColor="accent3"/>
        <w:insideH w:val="single" w:sz="8" w:space="0" w:color="FF5252" w:themeColor="accent3"/>
        <w:insideV w:val="single" w:sz="8" w:space="0" w:color="FF5252" w:themeColor="accent3"/>
      </w:tblBorders>
    </w:tblPr>
    <w:tcPr>
      <w:shd w:val="clear" w:color="auto" w:fill="FFD4D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E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CDC" w:themeFill="accent3" w:themeFillTint="33"/>
      </w:tcPr>
    </w:tblStylePr>
    <w:tblStylePr w:type="band1Vert">
      <w:tblPr/>
      <w:tcPr>
        <w:shd w:val="clear" w:color="auto" w:fill="FFA8A8" w:themeFill="accent3" w:themeFillTint="7F"/>
      </w:tcPr>
    </w:tblStylePr>
    <w:tblStylePr w:type="band1Horz">
      <w:tblPr/>
      <w:tcPr>
        <w:tcBorders>
          <w:insideH w:val="single" w:sz="6" w:space="0" w:color="FF5252" w:themeColor="accent3"/>
          <w:insideV w:val="single" w:sz="6" w:space="0" w:color="FF5252" w:themeColor="accent3"/>
        </w:tcBorders>
        <w:shd w:val="clear" w:color="auto" w:fill="FFA8A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3AB7" w:themeColor="accent4"/>
        <w:left w:val="single" w:sz="8" w:space="0" w:color="673AB7" w:themeColor="accent4"/>
        <w:bottom w:val="single" w:sz="8" w:space="0" w:color="673AB7" w:themeColor="accent4"/>
        <w:right w:val="single" w:sz="8" w:space="0" w:color="673AB7" w:themeColor="accent4"/>
        <w:insideH w:val="single" w:sz="8" w:space="0" w:color="673AB7" w:themeColor="accent4"/>
        <w:insideV w:val="single" w:sz="8" w:space="0" w:color="673AB7" w:themeColor="accent4"/>
      </w:tblBorders>
    </w:tblPr>
    <w:tcPr>
      <w:shd w:val="clear" w:color="auto" w:fill="D8CCE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A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6F2" w:themeFill="accent4" w:themeFillTint="33"/>
      </w:tcPr>
    </w:tblStylePr>
    <w:tblStylePr w:type="band1Vert">
      <w:tblPr/>
      <w:tcPr>
        <w:shd w:val="clear" w:color="auto" w:fill="B299DE" w:themeFill="accent4" w:themeFillTint="7F"/>
      </w:tcPr>
    </w:tblStylePr>
    <w:tblStylePr w:type="band1Horz">
      <w:tblPr/>
      <w:tcPr>
        <w:tcBorders>
          <w:insideH w:val="single" w:sz="6" w:space="0" w:color="673AB7" w:themeColor="accent4"/>
          <w:insideV w:val="single" w:sz="6" w:space="0" w:color="673AB7" w:themeColor="accent4"/>
        </w:tcBorders>
        <w:shd w:val="clear" w:color="auto" w:fill="B299D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C2D83" w:themeColor="accent5"/>
        <w:left w:val="single" w:sz="8" w:space="0" w:color="0C2D83" w:themeColor="accent5"/>
        <w:bottom w:val="single" w:sz="8" w:space="0" w:color="0C2D83" w:themeColor="accent5"/>
        <w:right w:val="single" w:sz="8" w:space="0" w:color="0C2D83" w:themeColor="accent5"/>
        <w:insideH w:val="single" w:sz="8" w:space="0" w:color="0C2D83" w:themeColor="accent5"/>
        <w:insideV w:val="single" w:sz="8" w:space="0" w:color="0C2D83" w:themeColor="accent5"/>
      </w:tblBorders>
    </w:tblPr>
    <w:tcPr>
      <w:shd w:val="clear" w:color="auto" w:fill="ABC0F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EE6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CCF8" w:themeFill="accent5" w:themeFillTint="33"/>
      </w:tcPr>
    </w:tblStylePr>
    <w:tblStylePr w:type="band1Vert">
      <w:tblPr/>
      <w:tcPr>
        <w:shd w:val="clear" w:color="auto" w:fill="5781EF" w:themeFill="accent5" w:themeFillTint="7F"/>
      </w:tcPr>
    </w:tblStylePr>
    <w:tblStylePr w:type="band1Horz">
      <w:tblPr/>
      <w:tcPr>
        <w:tcBorders>
          <w:insideH w:val="single" w:sz="6" w:space="0" w:color="0C2D83" w:themeColor="accent5"/>
          <w:insideV w:val="single" w:sz="6" w:space="0" w:color="0C2D83" w:themeColor="accent5"/>
        </w:tcBorders>
        <w:shd w:val="clear" w:color="auto" w:fill="5781E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1EA" w:themeColor="accent6"/>
        <w:left w:val="single" w:sz="8" w:space="0" w:color="0091EA" w:themeColor="accent6"/>
        <w:bottom w:val="single" w:sz="8" w:space="0" w:color="0091EA" w:themeColor="accent6"/>
        <w:right w:val="single" w:sz="8" w:space="0" w:color="0091EA" w:themeColor="accent6"/>
        <w:insideH w:val="single" w:sz="8" w:space="0" w:color="0091EA" w:themeColor="accent6"/>
        <w:insideV w:val="single" w:sz="8" w:space="0" w:color="0091EA" w:themeColor="accent6"/>
      </w:tblBorders>
    </w:tblPr>
    <w:tcPr>
      <w:shd w:val="clear" w:color="auto" w:fill="BAE5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4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9FF" w:themeFill="accent6" w:themeFillTint="33"/>
      </w:tcPr>
    </w:tblStylePr>
    <w:tblStylePr w:type="band1Vert">
      <w:tblPr/>
      <w:tcPr>
        <w:shd w:val="clear" w:color="auto" w:fill="75CAFF" w:themeFill="accent6" w:themeFillTint="7F"/>
      </w:tcPr>
    </w:tblStylePr>
    <w:tblStylePr w:type="band1Horz">
      <w:tblPr/>
      <w:tcPr>
        <w:tcBorders>
          <w:insideH w:val="single" w:sz="6" w:space="0" w:color="0091EA" w:themeColor="accent6"/>
          <w:insideV w:val="single" w:sz="6" w:space="0" w:color="0091EA" w:themeColor="accent6"/>
        </w:tcBorders>
        <w:shd w:val="clear" w:color="auto" w:fill="75CA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7A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7A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7A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7A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EE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EE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EF2F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5C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5C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5C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5C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CE5F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CE5F7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4D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52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52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52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52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8A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8A8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CE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3AB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3AB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73AB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73AB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9D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9DE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C0F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C2D8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C2D8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C2D8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C2D8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81E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81EF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E5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1E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1E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1E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1E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CA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CAFF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7A7" w:themeColor="accent1"/>
        <w:bottom w:val="single" w:sz="8" w:space="0" w:color="0097A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7A7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97A7" w:themeColor="accent1"/>
          <w:bottom w:val="single" w:sz="8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7A7" w:themeColor="accent1"/>
          <w:bottom w:val="single" w:sz="8" w:space="0" w:color="0097A7" w:themeColor="accent1"/>
        </w:tcBorders>
      </w:tcPr>
    </w:tblStylePr>
    <w:tblStylePr w:type="band1Vert">
      <w:tblPr/>
      <w:tcPr>
        <w:shd w:val="clear" w:color="auto" w:fill="AAF6FF" w:themeFill="accent1" w:themeFillTint="3F"/>
      </w:tcPr>
    </w:tblStylePr>
    <w:tblStylePr w:type="band1Horz">
      <w:tblPr/>
      <w:tcPr>
        <w:shd w:val="clear" w:color="auto" w:fill="AAF6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5C65" w:themeColor="accent2"/>
        <w:bottom w:val="single" w:sz="8" w:space="0" w:color="045C6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5C65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45C65" w:themeColor="accent2"/>
          <w:bottom w:val="single" w:sz="8" w:space="0" w:color="045C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5C65" w:themeColor="accent2"/>
          <w:bottom w:val="single" w:sz="8" w:space="0" w:color="045C65" w:themeColor="accent2"/>
        </w:tcBorders>
      </w:tcPr>
    </w:tblStylePr>
    <w:tblStylePr w:type="band1Vert">
      <w:tblPr/>
      <w:tcPr>
        <w:shd w:val="clear" w:color="auto" w:fill="9EF2FB" w:themeFill="accent2" w:themeFillTint="3F"/>
      </w:tcPr>
    </w:tblStylePr>
    <w:tblStylePr w:type="band1Horz">
      <w:tblPr/>
      <w:tcPr>
        <w:shd w:val="clear" w:color="auto" w:fill="9EF2FB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5252" w:themeColor="accent3"/>
        <w:bottom w:val="single" w:sz="8" w:space="0" w:color="FF52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5252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F5252" w:themeColor="accent3"/>
          <w:bottom w:val="single" w:sz="8" w:space="0" w:color="FF52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5252" w:themeColor="accent3"/>
          <w:bottom w:val="single" w:sz="8" w:space="0" w:color="FF5252" w:themeColor="accent3"/>
        </w:tcBorders>
      </w:tcPr>
    </w:tblStylePr>
    <w:tblStylePr w:type="band1Vert">
      <w:tblPr/>
      <w:tcPr>
        <w:shd w:val="clear" w:color="auto" w:fill="FFD4D4" w:themeFill="accent3" w:themeFillTint="3F"/>
      </w:tcPr>
    </w:tblStylePr>
    <w:tblStylePr w:type="band1Horz">
      <w:tblPr/>
      <w:tcPr>
        <w:shd w:val="clear" w:color="auto" w:fill="FFD4D4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73AB7" w:themeColor="accent4"/>
        <w:bottom w:val="single" w:sz="8" w:space="0" w:color="673AB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73AB7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673AB7" w:themeColor="accent4"/>
          <w:bottom w:val="single" w:sz="8" w:space="0" w:color="673AB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73AB7" w:themeColor="accent4"/>
          <w:bottom w:val="single" w:sz="8" w:space="0" w:color="673AB7" w:themeColor="accent4"/>
        </w:tcBorders>
      </w:tcPr>
    </w:tblStylePr>
    <w:tblStylePr w:type="band1Vert">
      <w:tblPr/>
      <w:tcPr>
        <w:shd w:val="clear" w:color="auto" w:fill="D8CCEF" w:themeFill="accent4" w:themeFillTint="3F"/>
      </w:tcPr>
    </w:tblStylePr>
    <w:tblStylePr w:type="band1Horz">
      <w:tblPr/>
      <w:tcPr>
        <w:shd w:val="clear" w:color="auto" w:fill="D8CCEF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C2D83" w:themeColor="accent5"/>
        <w:bottom w:val="single" w:sz="8" w:space="0" w:color="0C2D8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C2D83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C2D83" w:themeColor="accent5"/>
          <w:bottom w:val="single" w:sz="8" w:space="0" w:color="0C2D8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C2D83" w:themeColor="accent5"/>
          <w:bottom w:val="single" w:sz="8" w:space="0" w:color="0C2D83" w:themeColor="accent5"/>
        </w:tcBorders>
      </w:tcPr>
    </w:tblStylePr>
    <w:tblStylePr w:type="band1Vert">
      <w:tblPr/>
      <w:tcPr>
        <w:shd w:val="clear" w:color="auto" w:fill="ABC0F7" w:themeFill="accent5" w:themeFillTint="3F"/>
      </w:tcPr>
    </w:tblStylePr>
    <w:tblStylePr w:type="band1Horz">
      <w:tblPr/>
      <w:tcPr>
        <w:shd w:val="clear" w:color="auto" w:fill="ABC0F7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1EA" w:themeColor="accent6"/>
        <w:bottom w:val="single" w:sz="8" w:space="0" w:color="0091E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1EA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91EA" w:themeColor="accent6"/>
          <w:bottom w:val="single" w:sz="8" w:space="0" w:color="0091E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1EA" w:themeColor="accent6"/>
          <w:bottom w:val="single" w:sz="8" w:space="0" w:color="0091EA" w:themeColor="accent6"/>
        </w:tcBorders>
      </w:tcPr>
    </w:tblStylePr>
    <w:tblStylePr w:type="band1Vert">
      <w:tblPr/>
      <w:tcPr>
        <w:shd w:val="clear" w:color="auto" w:fill="BAE5FF" w:themeFill="accent6" w:themeFillTint="3F"/>
      </w:tcPr>
    </w:tblStylePr>
    <w:tblStylePr w:type="band1Horz">
      <w:tblPr/>
      <w:tcPr>
        <w:shd w:val="clear" w:color="auto" w:fill="BAE5FF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7A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7A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7A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7A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5C65" w:themeColor="accent2"/>
        <w:left w:val="single" w:sz="8" w:space="0" w:color="045C65" w:themeColor="accent2"/>
        <w:bottom w:val="single" w:sz="8" w:space="0" w:color="045C65" w:themeColor="accent2"/>
        <w:right w:val="single" w:sz="8" w:space="0" w:color="045C6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5C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45C65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5C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5C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F2F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EF2F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5252" w:themeColor="accent3"/>
        <w:left w:val="single" w:sz="8" w:space="0" w:color="FF5252" w:themeColor="accent3"/>
        <w:bottom w:val="single" w:sz="8" w:space="0" w:color="FF5252" w:themeColor="accent3"/>
        <w:right w:val="single" w:sz="8" w:space="0" w:color="FF52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52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52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52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52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4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4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3AB7" w:themeColor="accent4"/>
        <w:left w:val="single" w:sz="8" w:space="0" w:color="673AB7" w:themeColor="accent4"/>
        <w:bottom w:val="single" w:sz="8" w:space="0" w:color="673AB7" w:themeColor="accent4"/>
        <w:right w:val="single" w:sz="8" w:space="0" w:color="673AB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73AB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73AB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73AB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73AB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CE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CE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C2D83" w:themeColor="accent5"/>
        <w:left w:val="single" w:sz="8" w:space="0" w:color="0C2D83" w:themeColor="accent5"/>
        <w:bottom w:val="single" w:sz="8" w:space="0" w:color="0C2D83" w:themeColor="accent5"/>
        <w:right w:val="single" w:sz="8" w:space="0" w:color="0C2D8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C2D8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C2D8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C2D8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C2D8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0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C0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1EA" w:themeColor="accent6"/>
        <w:left w:val="single" w:sz="8" w:space="0" w:color="0091EA" w:themeColor="accent6"/>
        <w:bottom w:val="single" w:sz="8" w:space="0" w:color="0091EA" w:themeColor="accent6"/>
        <w:right w:val="single" w:sz="8" w:space="0" w:color="0091E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1E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1E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1E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1E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E5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E5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4FD" w:themeColor="accent1" w:themeTint="BF"/>
        <w:left w:val="single" w:sz="8" w:space="0" w:color="00E4FD" w:themeColor="accent1" w:themeTint="BF"/>
        <w:bottom w:val="single" w:sz="8" w:space="0" w:color="00E4FD" w:themeColor="accent1" w:themeTint="BF"/>
        <w:right w:val="single" w:sz="8" w:space="0" w:color="00E4FD" w:themeColor="accent1" w:themeTint="BF"/>
        <w:insideH w:val="single" w:sz="8" w:space="0" w:color="00E4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4FD" w:themeColor="accent1" w:themeTint="BF"/>
          <w:left w:val="single" w:sz="8" w:space="0" w:color="00E4FD" w:themeColor="accent1" w:themeTint="BF"/>
          <w:bottom w:val="single" w:sz="8" w:space="0" w:color="00E4FD" w:themeColor="accent1" w:themeTint="BF"/>
          <w:right w:val="single" w:sz="8" w:space="0" w:color="00E4FD" w:themeColor="accent1" w:themeTint="BF"/>
          <w:insideH w:val="nil"/>
          <w:insideV w:val="nil"/>
        </w:tcBorders>
        <w:shd w:val="clear" w:color="auto" w:fill="0097A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4FD" w:themeColor="accent1" w:themeTint="BF"/>
          <w:left w:val="single" w:sz="8" w:space="0" w:color="00E4FD" w:themeColor="accent1" w:themeTint="BF"/>
          <w:bottom w:val="single" w:sz="8" w:space="0" w:color="00E4FD" w:themeColor="accent1" w:themeTint="BF"/>
          <w:right w:val="single" w:sz="8" w:space="0" w:color="00E4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8B4C6" w:themeColor="accent2" w:themeTint="BF"/>
        <w:left w:val="single" w:sz="8" w:space="0" w:color="08B4C6" w:themeColor="accent2" w:themeTint="BF"/>
        <w:bottom w:val="single" w:sz="8" w:space="0" w:color="08B4C6" w:themeColor="accent2" w:themeTint="BF"/>
        <w:right w:val="single" w:sz="8" w:space="0" w:color="08B4C6" w:themeColor="accent2" w:themeTint="BF"/>
        <w:insideH w:val="single" w:sz="8" w:space="0" w:color="08B4C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8B4C6" w:themeColor="accent2" w:themeTint="BF"/>
          <w:left w:val="single" w:sz="8" w:space="0" w:color="08B4C6" w:themeColor="accent2" w:themeTint="BF"/>
          <w:bottom w:val="single" w:sz="8" w:space="0" w:color="08B4C6" w:themeColor="accent2" w:themeTint="BF"/>
          <w:right w:val="single" w:sz="8" w:space="0" w:color="08B4C6" w:themeColor="accent2" w:themeTint="BF"/>
          <w:insideH w:val="nil"/>
          <w:insideV w:val="nil"/>
        </w:tcBorders>
        <w:shd w:val="clear" w:color="auto" w:fill="045C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B4C6" w:themeColor="accent2" w:themeTint="BF"/>
          <w:left w:val="single" w:sz="8" w:space="0" w:color="08B4C6" w:themeColor="accent2" w:themeTint="BF"/>
          <w:bottom w:val="single" w:sz="8" w:space="0" w:color="08B4C6" w:themeColor="accent2" w:themeTint="BF"/>
          <w:right w:val="single" w:sz="8" w:space="0" w:color="08B4C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F2F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EF2F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7D7D" w:themeColor="accent3" w:themeTint="BF"/>
        <w:left w:val="single" w:sz="8" w:space="0" w:color="FF7D7D" w:themeColor="accent3" w:themeTint="BF"/>
        <w:bottom w:val="single" w:sz="8" w:space="0" w:color="FF7D7D" w:themeColor="accent3" w:themeTint="BF"/>
        <w:right w:val="single" w:sz="8" w:space="0" w:color="FF7D7D" w:themeColor="accent3" w:themeTint="BF"/>
        <w:insideH w:val="single" w:sz="8" w:space="0" w:color="FF7D7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7D7D" w:themeColor="accent3" w:themeTint="BF"/>
          <w:left w:val="single" w:sz="8" w:space="0" w:color="FF7D7D" w:themeColor="accent3" w:themeTint="BF"/>
          <w:bottom w:val="single" w:sz="8" w:space="0" w:color="FF7D7D" w:themeColor="accent3" w:themeTint="BF"/>
          <w:right w:val="single" w:sz="8" w:space="0" w:color="FF7D7D" w:themeColor="accent3" w:themeTint="BF"/>
          <w:insideH w:val="nil"/>
          <w:insideV w:val="nil"/>
        </w:tcBorders>
        <w:shd w:val="clear" w:color="auto" w:fill="FF52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D7D" w:themeColor="accent3" w:themeTint="BF"/>
          <w:left w:val="single" w:sz="8" w:space="0" w:color="FF7D7D" w:themeColor="accent3" w:themeTint="BF"/>
          <w:bottom w:val="single" w:sz="8" w:space="0" w:color="FF7D7D" w:themeColor="accent3" w:themeTint="BF"/>
          <w:right w:val="single" w:sz="8" w:space="0" w:color="FF7D7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4D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4D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8B65CE" w:themeColor="accent4" w:themeTint="BF"/>
        <w:left w:val="single" w:sz="8" w:space="0" w:color="8B65CE" w:themeColor="accent4" w:themeTint="BF"/>
        <w:bottom w:val="single" w:sz="8" w:space="0" w:color="8B65CE" w:themeColor="accent4" w:themeTint="BF"/>
        <w:right w:val="single" w:sz="8" w:space="0" w:color="8B65CE" w:themeColor="accent4" w:themeTint="BF"/>
        <w:insideH w:val="single" w:sz="8" w:space="0" w:color="8B65C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B65CE" w:themeColor="accent4" w:themeTint="BF"/>
          <w:left w:val="single" w:sz="8" w:space="0" w:color="8B65CE" w:themeColor="accent4" w:themeTint="BF"/>
          <w:bottom w:val="single" w:sz="8" w:space="0" w:color="8B65CE" w:themeColor="accent4" w:themeTint="BF"/>
          <w:right w:val="single" w:sz="8" w:space="0" w:color="8B65CE" w:themeColor="accent4" w:themeTint="BF"/>
          <w:insideH w:val="nil"/>
          <w:insideV w:val="nil"/>
        </w:tcBorders>
        <w:shd w:val="clear" w:color="auto" w:fill="673AB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65CE" w:themeColor="accent4" w:themeTint="BF"/>
          <w:left w:val="single" w:sz="8" w:space="0" w:color="8B65CE" w:themeColor="accent4" w:themeTint="BF"/>
          <w:bottom w:val="single" w:sz="8" w:space="0" w:color="8B65CE" w:themeColor="accent4" w:themeTint="BF"/>
          <w:right w:val="single" w:sz="8" w:space="0" w:color="8B65C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CE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CE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1349D7" w:themeColor="accent5" w:themeTint="BF"/>
        <w:left w:val="single" w:sz="8" w:space="0" w:color="1349D7" w:themeColor="accent5" w:themeTint="BF"/>
        <w:bottom w:val="single" w:sz="8" w:space="0" w:color="1349D7" w:themeColor="accent5" w:themeTint="BF"/>
        <w:right w:val="single" w:sz="8" w:space="0" w:color="1349D7" w:themeColor="accent5" w:themeTint="BF"/>
        <w:insideH w:val="single" w:sz="8" w:space="0" w:color="1349D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349D7" w:themeColor="accent5" w:themeTint="BF"/>
          <w:left w:val="single" w:sz="8" w:space="0" w:color="1349D7" w:themeColor="accent5" w:themeTint="BF"/>
          <w:bottom w:val="single" w:sz="8" w:space="0" w:color="1349D7" w:themeColor="accent5" w:themeTint="BF"/>
          <w:right w:val="single" w:sz="8" w:space="0" w:color="1349D7" w:themeColor="accent5" w:themeTint="BF"/>
          <w:insideH w:val="nil"/>
          <w:insideV w:val="nil"/>
        </w:tcBorders>
        <w:shd w:val="clear" w:color="auto" w:fill="0C2D8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49D7" w:themeColor="accent5" w:themeTint="BF"/>
          <w:left w:val="single" w:sz="8" w:space="0" w:color="1349D7" w:themeColor="accent5" w:themeTint="BF"/>
          <w:bottom w:val="single" w:sz="8" w:space="0" w:color="1349D7" w:themeColor="accent5" w:themeTint="BF"/>
          <w:right w:val="single" w:sz="8" w:space="0" w:color="1349D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C0F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C0F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0B0FF" w:themeColor="accent6" w:themeTint="BF"/>
        <w:left w:val="single" w:sz="8" w:space="0" w:color="30B0FF" w:themeColor="accent6" w:themeTint="BF"/>
        <w:bottom w:val="single" w:sz="8" w:space="0" w:color="30B0FF" w:themeColor="accent6" w:themeTint="BF"/>
        <w:right w:val="single" w:sz="8" w:space="0" w:color="30B0FF" w:themeColor="accent6" w:themeTint="BF"/>
        <w:insideH w:val="single" w:sz="8" w:space="0" w:color="30B0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B0FF" w:themeColor="accent6" w:themeTint="BF"/>
          <w:left w:val="single" w:sz="8" w:space="0" w:color="30B0FF" w:themeColor="accent6" w:themeTint="BF"/>
          <w:bottom w:val="single" w:sz="8" w:space="0" w:color="30B0FF" w:themeColor="accent6" w:themeTint="BF"/>
          <w:right w:val="single" w:sz="8" w:space="0" w:color="30B0FF" w:themeColor="accent6" w:themeTint="BF"/>
          <w:insideH w:val="nil"/>
          <w:insideV w:val="nil"/>
        </w:tcBorders>
        <w:shd w:val="clear" w:color="auto" w:fill="0091E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B0FF" w:themeColor="accent6" w:themeTint="BF"/>
          <w:left w:val="single" w:sz="8" w:space="0" w:color="30B0FF" w:themeColor="accent6" w:themeTint="BF"/>
          <w:bottom w:val="single" w:sz="8" w:space="0" w:color="30B0FF" w:themeColor="accent6" w:themeTint="BF"/>
          <w:right w:val="single" w:sz="8" w:space="0" w:color="30B0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E5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E5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7A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7A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7A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5C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5C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5C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52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52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52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3AB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3AB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73AB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C2D8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C2D8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C2D8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1E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1E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1E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F90081"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F90081"/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F90081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F90081"/>
    <w:rPr>
      <w:i/>
      <w:iCs/>
      <w:color w:val="000000" w:themeColor="text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F90081"/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90081"/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F90081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D136BA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semiHidden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semiHidden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B82D8F"/>
    <w:rPr>
      <w:rFonts w:ascii="Arial" w:hAnsi="Arial"/>
      <w:i w:val="0"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2"/>
    <w:rsid w:val="00B82D8F"/>
    <w:pPr>
      <w:spacing w:before="0"/>
    </w:pPr>
    <w:rPr>
      <w:sz w:val="20"/>
    </w:rPr>
  </w:style>
  <w:style w:type="paragraph" w:customStyle="1" w:styleId="Template-Virksomhedsnavn">
    <w:name w:val="Template - Virksomhedsnavn"/>
    <w:basedOn w:val="Template"/>
    <w:next w:val="Template-Address"/>
    <w:uiPriority w:val="9"/>
    <w:semiHidden/>
    <w:rsid w:val="00D136BA"/>
    <w:pPr>
      <w:spacing w:after="192"/>
      <w:contextualSpacing/>
    </w:pPr>
    <w:rPr>
      <w:b/>
    </w:rPr>
  </w:style>
  <w:style w:type="paragraph" w:customStyle="1" w:styleId="Kolofonoverskrift">
    <w:name w:val="Kolofonoverskrift"/>
    <w:basedOn w:val="Kolofontekst"/>
    <w:uiPriority w:val="9"/>
    <w:semiHidden/>
    <w:rsid w:val="00D136BA"/>
    <w:rPr>
      <w:b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7F560D"/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3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DWE\Templates\SDFI\Notat.dotx" TargetMode="External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Notat.dotx</Template>
  <TotalTime>1</TotalTime>
  <Pages>2</Pages>
  <Words>312</Words>
  <Characters>2082</Characters>
  <Application>Microsoft Office Word</Application>
  <DocSecurity>0</DocSecurity>
  <Lines>57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</vt:lpstr>
      <vt:lpstr>Notat</vt:lpstr>
    </vt:vector>
  </TitlesOfParts>
  <Company>Miljøministeriet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Asbjørn Lenbroch</dc:creator>
  <cp:lastModifiedBy>Martin Jensen</cp:lastModifiedBy>
  <cp:revision>2</cp:revision>
  <cp:lastPrinted>2005-05-20T12:11:00Z</cp:lastPrinted>
  <dcterms:created xsi:type="dcterms:W3CDTF">2023-06-06T12:59:00Z</dcterms:created>
  <dcterms:modified xsi:type="dcterms:W3CDTF">2023-06-06T12:59:00Z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BrandingGraphicBehavior">
    <vt:lpwstr>Standard</vt:lpwstr>
  </property>
  <property fmtid="{D5CDD505-2E9C-101B-9397-08002B2CF9AE}" pid="7" name="ContentDefinition">
    <vt:lpwstr>Notat</vt:lpwstr>
  </property>
  <property fmtid="{D5CDD505-2E9C-101B-9397-08002B2CF9AE}" pid="8" name="SD_RunWordEngine">
    <vt:lpwstr>True</vt:lpwstr>
  </property>
  <property fmtid="{D5CDD505-2E9C-101B-9397-08002B2CF9AE}" pid="9" name="SD_ShowDocumentInfo">
    <vt:lpwstr>True</vt:lpwstr>
  </property>
  <property fmtid="{D5CDD505-2E9C-101B-9397-08002B2CF9AE}" pid="10" name="SD_ShowGeneralPanel">
    <vt:lpwstr>True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DocumentDate">
    <vt:lpwstr>45050</vt:lpwstr>
  </property>
  <property fmtid="{D5CDD505-2E9C-101B-9397-08002B2CF9AE}" pid="14" name="sdDocumentDateFormat">
    <vt:lpwstr>da-DK:d. MMMM yyyy</vt:lpwstr>
  </property>
  <property fmtid="{D5CDD505-2E9C-101B-9397-08002B2CF9AE}" pid="15" name="SD_DocumentLanguageString">
    <vt:lpwstr>Dansk</vt:lpwstr>
  </property>
  <property fmtid="{D5CDD505-2E9C-101B-9397-08002B2CF9AE}" pid="16" name="SD_CtlText_Usersettings_Userprofile">
    <vt:lpwstr>Asbjørn FOD</vt:lpwstr>
  </property>
  <property fmtid="{D5CDD505-2E9C-101B-9397-08002B2CF9AE}" pid="17" name="SD_CtlText_Generelt_EkstraInitialer">
    <vt:lpwstr/>
  </property>
  <property fmtid="{D5CDD505-2E9C-101B-9397-08002B2CF9AE}" pid="18" name="SD_UserprofileName">
    <vt:lpwstr>Asbjørn FOD</vt:lpwstr>
  </property>
  <property fmtid="{D5CDD505-2E9C-101B-9397-08002B2CF9AE}" pid="19" name="SD_Office_OFF_ID">
    <vt:lpwstr>5</vt:lpwstr>
  </property>
  <property fmtid="{D5CDD505-2E9C-101B-9397-08002B2CF9AE}" pid="20" name="CurrentOfficeID">
    <vt:lpwstr>5</vt:lpwstr>
  </property>
  <property fmtid="{D5CDD505-2E9C-101B-9397-08002B2CF9AE}" pid="21" name="SD_Office_OFF_Organisation">
    <vt:lpwstr>SDFI</vt:lpwstr>
  </property>
  <property fmtid="{D5CDD505-2E9C-101B-9397-08002B2CF9AE}" pid="22" name="SD_Office_OFF_ArtworkDefinition">
    <vt:lpwstr>EFKM</vt:lpwstr>
  </property>
  <property fmtid="{D5CDD505-2E9C-101B-9397-08002B2CF9AE}" pid="23" name="SD_Office_OFF_LogoFileName">
    <vt:lpwstr>SDFI</vt:lpwstr>
  </property>
  <property fmtid="{D5CDD505-2E9C-101B-9397-08002B2CF9AE}" pid="24" name="SD_Office_OFF_Institution">
    <vt:lpwstr>Styrelsen for Dataforsyning og Infrastruktur</vt:lpwstr>
  </property>
  <property fmtid="{D5CDD505-2E9C-101B-9397-08002B2CF9AE}" pid="25" name="SD_Office_OFF_Institution_EN">
    <vt:lpwstr>Agency for Data Supply and Infrastructure</vt:lpwstr>
  </property>
  <property fmtid="{D5CDD505-2E9C-101B-9397-08002B2CF9AE}" pid="26" name="SD_Office_OFF_kontor">
    <vt:lpwstr>FOD</vt:lpwstr>
  </property>
  <property fmtid="{D5CDD505-2E9C-101B-9397-08002B2CF9AE}" pid="27" name="SD_Office_OFF_Department">
    <vt:lpwstr>Forvaltningsdata</vt:lpwstr>
  </property>
  <property fmtid="{D5CDD505-2E9C-101B-9397-08002B2CF9AE}" pid="28" name="SD_Office_OFF_Department_EN">
    <vt:lpwstr>Administrative Data</vt:lpwstr>
  </property>
  <property fmtid="{D5CDD505-2E9C-101B-9397-08002B2CF9AE}" pid="29" name="SD_Office_OFF_OfficeLeadtext">
    <vt:lpwstr>Kontor</vt:lpwstr>
  </property>
  <property fmtid="{D5CDD505-2E9C-101B-9397-08002B2CF9AE}" pid="30" name="SD_Office_OFF_OfficeLeadtext_EN">
    <vt:lpwstr>Division</vt:lpwstr>
  </property>
  <property fmtid="{D5CDD505-2E9C-101B-9397-08002B2CF9AE}" pid="31" name="SD_Office_OFF_Footertext">
    <vt:lpwstr/>
  </property>
  <property fmtid="{D5CDD505-2E9C-101B-9397-08002B2CF9AE}" pid="32" name="SD_Office_OFF_Address">
    <vt:lpwstr>Rentemestervej 8
2400 København NV</vt:lpwstr>
  </property>
  <property fmtid="{D5CDD505-2E9C-101B-9397-08002B2CF9AE}" pid="33" name="SD_Office_OFF_Address_EN">
    <vt:lpwstr>Rentemestervej 8
2400 Copenhagen NV
Denmark</vt:lpwstr>
  </property>
  <property fmtid="{D5CDD505-2E9C-101B-9397-08002B2CF9AE}" pid="34" name="SD_Office_OFF_AddressCollected">
    <vt:lpwstr>Rentemestervej 8</vt:lpwstr>
  </property>
  <property fmtid="{D5CDD505-2E9C-101B-9397-08002B2CF9AE}" pid="35" name="SD_Office_OFF_Phone">
    <vt:lpwstr>72 54 55 00</vt:lpwstr>
  </property>
  <property fmtid="{D5CDD505-2E9C-101B-9397-08002B2CF9AE}" pid="36" name="SD_Office_OFF_Phone_EN">
    <vt:lpwstr>+45 72 54 55 00</vt:lpwstr>
  </property>
  <property fmtid="{D5CDD505-2E9C-101B-9397-08002B2CF9AE}" pid="37" name="SD_Office_OFF_Fax">
    <vt:lpwstr/>
  </property>
  <property fmtid="{D5CDD505-2E9C-101B-9397-08002B2CF9AE}" pid="38" name="SD_Office_OFF_Email">
    <vt:lpwstr>sdfi@sdfi.dk</vt:lpwstr>
  </property>
  <property fmtid="{D5CDD505-2E9C-101B-9397-08002B2CF9AE}" pid="39" name="SD_Office_OFF_Web">
    <vt:lpwstr>www.sdfi.dk</vt:lpwstr>
  </property>
  <property fmtid="{D5CDD505-2E9C-101B-9397-08002B2CF9AE}" pid="40" name="SD_Office_OFF_CVR">
    <vt:lpwstr>37284114</vt:lpwstr>
  </property>
  <property fmtid="{D5CDD505-2E9C-101B-9397-08002B2CF9AE}" pid="41" name="SD_Office_OFF_EAN">
    <vt:lpwstr>5798000864009</vt:lpwstr>
  </property>
  <property fmtid="{D5CDD505-2E9C-101B-9397-08002B2CF9AE}" pid="42" name="LastCompletedArtworkDefinition">
    <vt:lpwstr>EFKM</vt:lpwstr>
  </property>
  <property fmtid="{D5CDD505-2E9C-101B-9397-08002B2CF9AE}" pid="43" name="USR_Name">
    <vt:lpwstr>Asbjørn Lenbroch</vt:lpwstr>
  </property>
  <property fmtid="{D5CDD505-2E9C-101B-9397-08002B2CF9AE}" pid="44" name="USR_Initials">
    <vt:lpwstr>ASLEN</vt:lpwstr>
  </property>
  <property fmtid="{D5CDD505-2E9C-101B-9397-08002B2CF9AE}" pid="45" name="USR_Title">
    <vt:lpwstr>AC-fuldmægtig</vt:lpwstr>
  </property>
  <property fmtid="{D5CDD505-2E9C-101B-9397-08002B2CF9AE}" pid="46" name="USR_DirectPhone">
    <vt:lpwstr>+45 72 54 52 23</vt:lpwstr>
  </property>
  <property fmtid="{D5CDD505-2E9C-101B-9397-08002B2CF9AE}" pid="47" name="USR_Mobile">
    <vt:lpwstr>+45 41 71 78 62</vt:lpwstr>
  </property>
  <property fmtid="{D5CDD505-2E9C-101B-9397-08002B2CF9AE}" pid="48" name="USR_Email">
    <vt:lpwstr>aslen@sdfi.dk</vt:lpwstr>
  </property>
  <property fmtid="{D5CDD505-2E9C-101B-9397-08002B2CF9AE}" pid="49" name="DocumentInfoFinished">
    <vt:lpwstr>True</vt:lpwstr>
  </property>
</Properties>
</file>